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786" w:rsidRPr="00FC34EE" w:rsidRDefault="001E1786" w:rsidP="00FC34EE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548DD4" w:themeColor="text2" w:themeTint="99"/>
          <w:spacing w:val="0"/>
          <w:sz w:val="36"/>
          <w:szCs w:val="36"/>
          <w:lang w:eastAsia="uk-UA"/>
        </w:rPr>
      </w:pPr>
      <w:r w:rsidRPr="00FC34EE">
        <w:rPr>
          <w:rFonts w:eastAsia="Times New Roman"/>
          <w:b/>
          <w:color w:val="548DD4" w:themeColor="text2" w:themeTint="99"/>
          <w:spacing w:val="0"/>
          <w:sz w:val="36"/>
          <w:szCs w:val="36"/>
          <w:lang w:eastAsia="uk-UA"/>
        </w:rPr>
        <w:t>Як знизити рівень ТРИВОГИ та ПАНІКИ?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Що робити при тривозі та паніці: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noProof/>
          <w:color w:val="050505"/>
          <w:spacing w:val="0"/>
          <w:lang w:eastAsia="uk-UA"/>
        </w:rPr>
        <w:drawing>
          <wp:inline distT="0" distB="0" distL="0" distR="0">
            <wp:extent cx="152400" cy="152400"/>
            <wp:effectExtent l="19050" t="0" r="0" b="0"/>
            <wp:docPr id="2" name="Рисунок 2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🇺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4EE">
        <w:rPr>
          <w:rFonts w:eastAsia="Times New Roman"/>
          <w:color w:val="050505"/>
          <w:spacing w:val="0"/>
          <w:lang w:eastAsia="uk-UA"/>
        </w:rPr>
        <w:t>Тіло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Не стримувати тремтіння, а навпаки встати, потрясти тіло, поприсідати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масажувати мочки вух, стискати і розтискати долоні - це дасть роботу м'язам і допоможе знову відчути своє тіло,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для того щоб задіяти смакові рецептори покладіть в рот льодяник,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 xml:space="preserve">для тактильних відчуттів – перебирати чотки, дрібні предмети у руках. </w:t>
      </w:r>
    </w:p>
    <w:p w:rsidR="001E1786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Це включить моторику і дозволить заспокоїтися.</w:t>
      </w:r>
    </w:p>
    <w:p w:rsidR="00FC34EE" w:rsidRPr="00FC34EE" w:rsidRDefault="00FC34EE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noProof/>
          <w:color w:val="050505"/>
          <w:spacing w:val="0"/>
          <w:lang w:eastAsia="uk-UA"/>
        </w:rPr>
        <w:drawing>
          <wp:inline distT="0" distB="0" distL="0" distR="0">
            <wp:extent cx="152400" cy="152400"/>
            <wp:effectExtent l="19050" t="0" r="0" b="0"/>
            <wp:docPr id="3" name="Рисунок 3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🇺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4EE">
        <w:rPr>
          <w:rFonts w:eastAsia="Times New Roman"/>
          <w:color w:val="050505"/>
          <w:spacing w:val="0"/>
          <w:lang w:eastAsia="uk-UA"/>
        </w:rPr>
        <w:t>Дихання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У будь-якій ситуації необхідно нормалізувати дихання. Це дозволить вашій вегетативній системі прийти в норму.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Зосередьтеся на диханні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Зробіть кілька швидких вдихів та видихів (як дихає собака під час бігу)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Потім вдих, максимальна пауза, видих, максимальна пауза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Слухайте удари серця</w:t>
      </w:r>
    </w:p>
    <w:p w:rsidR="001E1786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Це дасть Вам можливість переключити увагу</w:t>
      </w:r>
    </w:p>
    <w:p w:rsidR="00FC34EE" w:rsidRPr="00FC34EE" w:rsidRDefault="00FC34EE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noProof/>
          <w:color w:val="050505"/>
          <w:spacing w:val="0"/>
          <w:lang w:eastAsia="uk-UA"/>
        </w:rPr>
        <w:drawing>
          <wp:inline distT="0" distB="0" distL="0" distR="0">
            <wp:extent cx="152400" cy="152400"/>
            <wp:effectExtent l="19050" t="0" r="0" b="0"/>
            <wp:docPr id="4" name="Рисунок 4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🇺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4EE">
        <w:rPr>
          <w:rFonts w:eastAsia="Times New Roman"/>
          <w:color w:val="050505"/>
          <w:spacing w:val="0"/>
          <w:lang w:eastAsia="uk-UA"/>
        </w:rPr>
        <w:t>Мозок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Пишіть на папері свої почуття та переживання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Малюйте хоча б каракулі та в них шукайте малюнок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Читайте, слухайте музику</w:t>
      </w:r>
    </w:p>
    <w:p w:rsidR="001E1786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Запустіть улюблену гру</w:t>
      </w:r>
    </w:p>
    <w:p w:rsidR="00FC34EE" w:rsidRPr="00FC34EE" w:rsidRDefault="00FC34EE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noProof/>
          <w:color w:val="050505"/>
          <w:spacing w:val="0"/>
          <w:lang w:eastAsia="uk-UA"/>
        </w:rPr>
        <w:drawing>
          <wp:inline distT="0" distB="0" distL="0" distR="0">
            <wp:extent cx="152400" cy="152400"/>
            <wp:effectExtent l="19050" t="0" r="0" b="0"/>
            <wp:docPr id="5" name="Рисунок 5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🇺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4EE">
        <w:rPr>
          <w:rFonts w:eastAsia="Times New Roman"/>
          <w:color w:val="050505"/>
          <w:spacing w:val="0"/>
          <w:lang w:eastAsia="uk-UA"/>
        </w:rPr>
        <w:t>Харчування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При страху та тривозі виробляється кортизол (гормон стресу), який мобілізує організм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А також адреналін та норадреналін (гормон зайця та лева) для реакцій бий або біжи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!!!!!Наше завдання вивести надмірний кортизол: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Пийте більше води, чорного та зеленого чаю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Їжте банани, темний шоколад, рослинні волокна, квашену капусту та йогурт (пробіотики), печен</w:t>
      </w:r>
      <w:r w:rsidR="00FC34EE">
        <w:rPr>
          <w:rFonts w:eastAsia="Times New Roman"/>
          <w:color w:val="050505"/>
          <w:spacing w:val="0"/>
          <w:lang w:eastAsia="uk-UA"/>
        </w:rPr>
        <w:t>і овочі</w:t>
      </w:r>
      <w:r w:rsidRPr="00FC34EE">
        <w:rPr>
          <w:rFonts w:eastAsia="Times New Roman"/>
          <w:color w:val="050505"/>
          <w:spacing w:val="0"/>
          <w:lang w:eastAsia="uk-UA"/>
        </w:rPr>
        <w:t xml:space="preserve"> із салом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Уникайте кофеїну у другій половині дня</w:t>
      </w:r>
    </w:p>
    <w:p w:rsidR="001E1786" w:rsidRDefault="00FC34EE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>
        <w:rPr>
          <w:rFonts w:eastAsia="Times New Roman"/>
          <w:color w:val="050505"/>
          <w:spacing w:val="0"/>
          <w:lang w:eastAsia="uk-UA"/>
        </w:rPr>
        <w:t>Вдихайте</w:t>
      </w:r>
      <w:r w:rsidR="001E1786" w:rsidRPr="00FC34EE">
        <w:rPr>
          <w:rFonts w:eastAsia="Times New Roman"/>
          <w:color w:val="050505"/>
          <w:spacing w:val="0"/>
          <w:lang w:eastAsia="uk-UA"/>
        </w:rPr>
        <w:t xml:space="preserve"> щось свіже, запах свіжості заспокоює і допомагає розслабитися (будь-який запах цитрусових, на крайній випадок свіжовипрана білизна)</w:t>
      </w:r>
    </w:p>
    <w:p w:rsidR="00FC34EE" w:rsidRPr="00FC34EE" w:rsidRDefault="00FC34EE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noProof/>
          <w:color w:val="050505"/>
          <w:spacing w:val="0"/>
          <w:lang w:eastAsia="uk-UA"/>
        </w:rPr>
        <w:drawing>
          <wp:inline distT="0" distB="0" distL="0" distR="0">
            <wp:extent cx="152400" cy="152400"/>
            <wp:effectExtent l="19050" t="0" r="0" b="0"/>
            <wp:docPr id="6" name="Рисунок 6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🇺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4EE">
        <w:rPr>
          <w:rFonts w:eastAsia="Times New Roman"/>
          <w:color w:val="050505"/>
          <w:spacing w:val="0"/>
          <w:lang w:eastAsia="uk-UA"/>
        </w:rPr>
        <w:t>Психологія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Страх, тривога та паніка не виникають на порожньому місці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Згадайте ранні події, що призводили до цих почуттів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Випишіть на папір, проаналізуйте, чому те, що сталося, викликало у вас негативну реакцію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Відстежте думки та тригери, які викликають тривогу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!!!Згадайте позитивні події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lastRenderedPageBreak/>
        <w:t>Подумайте, що зараз для вас важливо та цінно – ментальна практика та усвідомленість – один із способів зниження кортизолу.</w:t>
      </w:r>
    </w:p>
    <w:p w:rsidR="001E1786" w:rsidRPr="00FC34EE" w:rsidRDefault="001E1786" w:rsidP="00FC34EE">
      <w:pPr>
        <w:shd w:val="clear" w:color="auto" w:fill="FFFFFF"/>
        <w:spacing w:after="0" w:line="240" w:lineRule="auto"/>
        <w:jc w:val="both"/>
        <w:rPr>
          <w:rFonts w:eastAsia="Times New Roman"/>
          <w:color w:val="050505"/>
          <w:spacing w:val="0"/>
          <w:lang w:eastAsia="uk-UA"/>
        </w:rPr>
      </w:pPr>
      <w:r w:rsidRPr="00FC34EE">
        <w:rPr>
          <w:rFonts w:eastAsia="Times New Roman"/>
          <w:color w:val="050505"/>
          <w:spacing w:val="0"/>
          <w:lang w:eastAsia="uk-UA"/>
        </w:rPr>
        <w:t>Бережіть себе</w:t>
      </w:r>
      <w:r w:rsidRPr="00FC34EE">
        <w:rPr>
          <w:rFonts w:eastAsia="Times New Roman"/>
          <w:noProof/>
          <w:color w:val="050505"/>
          <w:spacing w:val="0"/>
          <w:lang w:eastAsia="uk-UA"/>
        </w:rPr>
        <w:drawing>
          <wp:inline distT="0" distB="0" distL="0" distR="0">
            <wp:extent cx="152400" cy="152400"/>
            <wp:effectExtent l="19050" t="0" r="0" b="0"/>
            <wp:docPr id="7" name="Рисунок 7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4EE">
        <w:rPr>
          <w:rFonts w:eastAsia="Times New Roman"/>
          <w:color w:val="050505"/>
          <w:spacing w:val="0"/>
          <w:lang w:eastAsia="uk-UA"/>
        </w:rPr>
        <w:t xml:space="preserve"> </w:t>
      </w:r>
    </w:p>
    <w:p w:rsidR="000760FE" w:rsidRPr="00FC34EE" w:rsidRDefault="000760FE" w:rsidP="00FC34EE">
      <w:pPr>
        <w:jc w:val="both"/>
      </w:pPr>
    </w:p>
    <w:sectPr w:rsidR="000760FE" w:rsidRPr="00FC34EE" w:rsidSect="00076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786"/>
    <w:rsid w:val="000760FE"/>
    <w:rsid w:val="001E1786"/>
    <w:rsid w:val="003D40A9"/>
    <w:rsid w:val="006D67B7"/>
    <w:rsid w:val="008D784E"/>
    <w:rsid w:val="00964F3B"/>
    <w:rsid w:val="00FB7EE0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0151"/>
  <w15:docId w15:val="{668BB8C0-402E-4D13-BF9B-35D427D9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1"/>
        <w:sz w:val="28"/>
        <w:szCs w:val="28"/>
        <w:u w:color="FFFFFF" w:themeColor="background1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1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dcterms:created xsi:type="dcterms:W3CDTF">2022-02-26T13:07:00Z</dcterms:created>
  <dcterms:modified xsi:type="dcterms:W3CDTF">2022-11-06T12:52:00Z</dcterms:modified>
</cp:coreProperties>
</file>