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6E1" w:rsidRPr="007F46E1" w:rsidRDefault="007F46E1" w:rsidP="007F46E1">
      <w:pPr>
        <w:widowControl w:val="0"/>
        <w:suppressAutoHyphens/>
        <w:autoSpaceDN w:val="0"/>
        <w:spacing w:after="0" w:line="240" w:lineRule="auto"/>
        <w:jc w:val="both"/>
        <w:textAlignment w:val="baseline"/>
        <w:rPr>
          <w:rFonts w:ascii="Times New Roman" w:eastAsia="Times New Roman" w:hAnsi="Times New Roman" w:cs="Times New Roman"/>
          <w:sz w:val="24"/>
          <w:szCs w:val="24"/>
          <w:shd w:val="clear" w:color="auto" w:fill="FFFFFF"/>
          <w:lang w:val="uk-UA" w:eastAsia="ru-RU"/>
        </w:rPr>
      </w:pPr>
    </w:p>
    <w:p w:rsidR="00E2512D" w:rsidRPr="003504BC" w:rsidRDefault="00E2512D" w:rsidP="00E2512D">
      <w:pPr>
        <w:widowControl w:val="0"/>
        <w:shd w:val="clear" w:color="auto" w:fill="FFFFFF"/>
        <w:tabs>
          <w:tab w:val="left" w:pos="1200"/>
        </w:tabs>
        <w:autoSpaceDE w:val="0"/>
        <w:autoSpaceDN w:val="0"/>
        <w:adjustRightInd w:val="0"/>
        <w:spacing w:after="0" w:line="240" w:lineRule="auto"/>
        <w:ind w:firstLine="709"/>
        <w:jc w:val="right"/>
        <w:rPr>
          <w:rFonts w:ascii="Times New Roman" w:eastAsia="Calibri" w:hAnsi="Times New Roman" w:cs="Arial"/>
          <w:b/>
          <w:color w:val="000000" w:themeColor="text1"/>
          <w:sz w:val="32"/>
          <w:szCs w:val="32"/>
          <w:shd w:val="clear" w:color="auto" w:fill="FFFFFF"/>
          <w:vertAlign w:val="superscript"/>
          <w:lang w:val="uk-UA"/>
        </w:rPr>
      </w:pPr>
      <w:r w:rsidRPr="003504BC">
        <w:rPr>
          <w:rFonts w:ascii="Times New Roman" w:eastAsia="Calibri" w:hAnsi="Times New Roman" w:cs="Arial"/>
          <w:b/>
          <w:color w:val="000000" w:themeColor="text1"/>
          <w:sz w:val="32"/>
          <w:szCs w:val="32"/>
          <w:shd w:val="clear" w:color="auto" w:fill="FFFFFF"/>
          <w:vertAlign w:val="superscript"/>
          <w:lang w:val="uk-UA"/>
        </w:rPr>
        <w:t xml:space="preserve">ЗАТВЕРДЖЕНО </w:t>
      </w:r>
    </w:p>
    <w:p w:rsidR="00E2512D" w:rsidRPr="003504BC" w:rsidRDefault="00E2512D" w:rsidP="00E2512D">
      <w:pPr>
        <w:widowControl w:val="0"/>
        <w:shd w:val="clear" w:color="auto" w:fill="FFFFFF"/>
        <w:tabs>
          <w:tab w:val="left" w:pos="1200"/>
        </w:tabs>
        <w:autoSpaceDE w:val="0"/>
        <w:autoSpaceDN w:val="0"/>
        <w:adjustRightInd w:val="0"/>
        <w:spacing w:after="0" w:line="240" w:lineRule="auto"/>
        <w:ind w:firstLine="709"/>
        <w:jc w:val="right"/>
        <w:rPr>
          <w:rFonts w:ascii="Times New Roman" w:eastAsia="Calibri" w:hAnsi="Times New Roman" w:cs="Arial"/>
          <w:b/>
          <w:color w:val="000000" w:themeColor="text1"/>
          <w:sz w:val="32"/>
          <w:szCs w:val="32"/>
          <w:shd w:val="clear" w:color="auto" w:fill="FFFFFF"/>
          <w:vertAlign w:val="superscript"/>
          <w:lang w:val="uk-UA"/>
        </w:rPr>
      </w:pPr>
      <w:r w:rsidRPr="003504BC">
        <w:rPr>
          <w:rFonts w:ascii="Times New Roman" w:eastAsia="Calibri" w:hAnsi="Times New Roman" w:cs="Arial"/>
          <w:color w:val="000000" w:themeColor="text1"/>
          <w:sz w:val="32"/>
          <w:szCs w:val="32"/>
          <w:shd w:val="clear" w:color="auto" w:fill="FFFFFF"/>
          <w:vertAlign w:val="superscript"/>
          <w:lang w:val="uk-UA"/>
        </w:rPr>
        <w:t>Рішення Великодимерської селищної ради</w:t>
      </w:r>
    </w:p>
    <w:p w:rsidR="00E2512D" w:rsidRPr="003504BC" w:rsidRDefault="00E2512D" w:rsidP="00E2512D">
      <w:pPr>
        <w:widowControl w:val="0"/>
        <w:shd w:val="clear" w:color="auto" w:fill="FFFFFF"/>
        <w:tabs>
          <w:tab w:val="left" w:pos="1207"/>
        </w:tabs>
        <w:autoSpaceDE w:val="0"/>
        <w:autoSpaceDN w:val="0"/>
        <w:adjustRightInd w:val="0"/>
        <w:spacing w:after="0" w:line="240" w:lineRule="auto"/>
        <w:ind w:firstLine="709"/>
        <w:jc w:val="right"/>
        <w:rPr>
          <w:rFonts w:ascii="Times New Roman" w:eastAsia="Calibri" w:hAnsi="Times New Roman" w:cs="Arial"/>
          <w:color w:val="000000" w:themeColor="text1"/>
          <w:sz w:val="32"/>
          <w:szCs w:val="32"/>
          <w:shd w:val="clear" w:color="auto" w:fill="FFFFFF"/>
          <w:vertAlign w:val="superscript"/>
          <w:lang w:val="uk-UA"/>
        </w:rPr>
      </w:pPr>
      <w:r w:rsidRPr="003504BC">
        <w:rPr>
          <w:rFonts w:ascii="Times New Roman" w:eastAsia="Calibri" w:hAnsi="Times New Roman" w:cs="Arial"/>
          <w:color w:val="000000" w:themeColor="text1"/>
          <w:sz w:val="32"/>
          <w:szCs w:val="32"/>
          <w:shd w:val="clear" w:color="auto" w:fill="FFFFFF"/>
          <w:vertAlign w:val="superscript"/>
          <w:lang w:val="uk-UA"/>
        </w:rPr>
        <w:t>Броварського району Київської області</w:t>
      </w:r>
    </w:p>
    <w:p w:rsidR="00E2512D" w:rsidRPr="003504BC" w:rsidRDefault="00E2512D" w:rsidP="00E2512D">
      <w:pPr>
        <w:widowControl w:val="0"/>
        <w:shd w:val="clear" w:color="auto" w:fill="FFFFFF"/>
        <w:tabs>
          <w:tab w:val="left" w:pos="1207"/>
        </w:tabs>
        <w:autoSpaceDE w:val="0"/>
        <w:autoSpaceDN w:val="0"/>
        <w:adjustRightInd w:val="0"/>
        <w:spacing w:after="0" w:line="240" w:lineRule="auto"/>
        <w:ind w:firstLine="709"/>
        <w:jc w:val="right"/>
        <w:rPr>
          <w:rFonts w:ascii="Times New Roman" w:eastAsia="Calibri" w:hAnsi="Times New Roman" w:cs="Arial"/>
          <w:color w:val="000000" w:themeColor="text1"/>
          <w:sz w:val="32"/>
          <w:szCs w:val="32"/>
          <w:shd w:val="clear" w:color="auto" w:fill="FFFFFF"/>
          <w:vertAlign w:val="superscript"/>
          <w:lang w:val="uk-UA"/>
        </w:rPr>
      </w:pPr>
      <w:r w:rsidRPr="003504BC">
        <w:rPr>
          <w:rFonts w:ascii="Times New Roman" w:eastAsia="Calibri" w:hAnsi="Times New Roman" w:cs="Arial"/>
          <w:color w:val="000000" w:themeColor="text1"/>
          <w:sz w:val="32"/>
          <w:szCs w:val="32"/>
          <w:shd w:val="clear" w:color="auto" w:fill="FFFFFF"/>
          <w:vertAlign w:val="superscript"/>
          <w:lang w:val="uk-UA"/>
        </w:rPr>
        <w:t>«</w:t>
      </w:r>
      <w:r w:rsidR="00264261">
        <w:rPr>
          <w:rFonts w:ascii="Times New Roman" w:eastAsia="Calibri" w:hAnsi="Times New Roman" w:cs="Arial"/>
          <w:color w:val="000000" w:themeColor="text1"/>
          <w:sz w:val="32"/>
          <w:szCs w:val="32"/>
          <w:shd w:val="clear" w:color="auto" w:fill="FFFFFF"/>
          <w:vertAlign w:val="superscript"/>
          <w:lang w:val="uk-UA"/>
        </w:rPr>
        <w:t>_____</w:t>
      </w:r>
      <w:r>
        <w:rPr>
          <w:rFonts w:ascii="Times New Roman" w:eastAsia="Calibri" w:hAnsi="Times New Roman" w:cs="Arial"/>
          <w:color w:val="000000" w:themeColor="text1"/>
          <w:sz w:val="32"/>
          <w:szCs w:val="32"/>
          <w:shd w:val="clear" w:color="auto" w:fill="FFFFFF"/>
          <w:vertAlign w:val="superscript"/>
          <w:lang w:val="uk-UA"/>
        </w:rPr>
        <w:t>»</w:t>
      </w:r>
      <w:r w:rsidR="00264261">
        <w:rPr>
          <w:rFonts w:ascii="Times New Roman" w:eastAsia="Calibri" w:hAnsi="Times New Roman" w:cs="Arial"/>
          <w:color w:val="000000" w:themeColor="text1"/>
          <w:sz w:val="32"/>
          <w:szCs w:val="32"/>
          <w:shd w:val="clear" w:color="auto" w:fill="FFFFFF"/>
          <w:vertAlign w:val="superscript"/>
          <w:lang w:val="uk-UA"/>
        </w:rPr>
        <w:t>_____________2022</w:t>
      </w:r>
      <w:r>
        <w:rPr>
          <w:rFonts w:ascii="Times New Roman" w:eastAsia="Calibri" w:hAnsi="Times New Roman" w:cs="Arial"/>
          <w:color w:val="000000" w:themeColor="text1"/>
          <w:sz w:val="32"/>
          <w:szCs w:val="32"/>
          <w:shd w:val="clear" w:color="auto" w:fill="FFFFFF"/>
          <w:vertAlign w:val="superscript"/>
          <w:lang w:val="uk-UA"/>
        </w:rPr>
        <w:t xml:space="preserve"> року №</w:t>
      </w:r>
      <w:r w:rsidR="00264261">
        <w:rPr>
          <w:rFonts w:ascii="Times New Roman" w:eastAsia="Calibri" w:hAnsi="Times New Roman" w:cs="Arial"/>
          <w:color w:val="000000" w:themeColor="text1"/>
          <w:sz w:val="32"/>
          <w:szCs w:val="32"/>
          <w:shd w:val="clear" w:color="auto" w:fill="FFFFFF"/>
          <w:vertAlign w:val="superscript"/>
          <w:lang w:val="uk-UA"/>
        </w:rPr>
        <w:t>______</w:t>
      </w:r>
      <w:r>
        <w:rPr>
          <w:rFonts w:ascii="Times New Roman" w:eastAsia="Calibri" w:hAnsi="Times New Roman" w:cs="Arial"/>
          <w:color w:val="000000" w:themeColor="text1"/>
          <w:sz w:val="32"/>
          <w:szCs w:val="32"/>
          <w:shd w:val="clear" w:color="auto" w:fill="FFFFFF"/>
          <w:vertAlign w:val="superscript"/>
          <w:lang w:val="uk-UA"/>
        </w:rPr>
        <w:t xml:space="preserve"> </w:t>
      </w:r>
    </w:p>
    <w:p w:rsidR="00E2512D" w:rsidRPr="003504BC" w:rsidRDefault="00E2512D" w:rsidP="00E2512D">
      <w:pPr>
        <w:shd w:val="clear" w:color="auto" w:fill="FFFFFF"/>
        <w:spacing w:after="0" w:line="240" w:lineRule="auto"/>
        <w:ind w:firstLine="709"/>
        <w:jc w:val="right"/>
        <w:rPr>
          <w:rFonts w:ascii="Times New Roman" w:eastAsia="Calibri" w:hAnsi="Times New Roman" w:cs="Arial"/>
          <w:b/>
          <w:color w:val="000000" w:themeColor="text1"/>
          <w:sz w:val="28"/>
          <w:szCs w:val="28"/>
          <w:shd w:val="clear" w:color="auto" w:fill="FFFFFF"/>
          <w:lang w:val="uk-UA"/>
        </w:rPr>
      </w:pPr>
      <w:r w:rsidRPr="003504BC">
        <w:rPr>
          <w:rFonts w:ascii="Times New Roman" w:eastAsia="Calibri" w:hAnsi="Times New Roman" w:cs="Arial"/>
          <w:color w:val="000000" w:themeColor="text1"/>
          <w:sz w:val="32"/>
          <w:szCs w:val="32"/>
          <w:shd w:val="clear" w:color="auto" w:fill="FFFFFF"/>
          <w:vertAlign w:val="superscript"/>
          <w:lang w:val="uk-UA"/>
        </w:rPr>
        <w:t>Селищний голова ______ А.</w:t>
      </w:r>
      <w:r w:rsidR="00264261">
        <w:rPr>
          <w:rFonts w:ascii="Times New Roman" w:eastAsia="Calibri" w:hAnsi="Times New Roman" w:cs="Arial"/>
          <w:color w:val="000000" w:themeColor="text1"/>
          <w:sz w:val="32"/>
          <w:szCs w:val="32"/>
          <w:shd w:val="clear" w:color="auto" w:fill="FFFFFF"/>
          <w:vertAlign w:val="superscript"/>
          <w:lang w:val="uk-UA"/>
        </w:rPr>
        <w:t>Б.</w:t>
      </w:r>
      <w:r w:rsidRPr="003504BC">
        <w:rPr>
          <w:rFonts w:ascii="Times New Roman" w:eastAsia="Calibri" w:hAnsi="Times New Roman" w:cs="Arial"/>
          <w:color w:val="000000" w:themeColor="text1"/>
          <w:sz w:val="32"/>
          <w:szCs w:val="32"/>
          <w:shd w:val="clear" w:color="auto" w:fill="FFFFFF"/>
          <w:vertAlign w:val="superscript"/>
          <w:lang w:val="uk-UA"/>
        </w:rPr>
        <w:t xml:space="preserve"> БОЧКАРЬОВ</w:t>
      </w:r>
    </w:p>
    <w:p w:rsidR="00E2512D" w:rsidRPr="001B2179" w:rsidRDefault="00E2512D" w:rsidP="00E2512D">
      <w:pPr>
        <w:widowControl w:val="0"/>
        <w:suppressAutoHyphens/>
        <w:autoSpaceDN w:val="0"/>
        <w:spacing w:after="0" w:line="240" w:lineRule="auto"/>
        <w:jc w:val="both"/>
        <w:textAlignment w:val="baseline"/>
        <w:rPr>
          <w:rFonts w:ascii="Times New Roman" w:eastAsia="Calibri" w:hAnsi="Times New Roman" w:cs="Times New Roman"/>
          <w:b/>
          <w:sz w:val="24"/>
          <w:szCs w:val="24"/>
          <w:lang w:val="uk-UA" w:eastAsia="ru-RU"/>
        </w:rPr>
      </w:pPr>
    </w:p>
    <w:p w:rsidR="007F46E1" w:rsidRPr="007F46E1" w:rsidRDefault="007F46E1" w:rsidP="007F46E1">
      <w:pPr>
        <w:widowControl w:val="0"/>
        <w:suppressAutoHyphens/>
        <w:autoSpaceDN w:val="0"/>
        <w:spacing w:after="0" w:line="240" w:lineRule="auto"/>
        <w:jc w:val="both"/>
        <w:textAlignment w:val="baseline"/>
        <w:rPr>
          <w:rFonts w:ascii="Times New Roman" w:eastAsia="Calibri" w:hAnsi="Times New Roman" w:cs="Times New Roman"/>
          <w:b/>
          <w:sz w:val="24"/>
          <w:szCs w:val="24"/>
          <w:lang w:val="uk-UA" w:eastAsia="ru-RU"/>
        </w:rPr>
      </w:pPr>
    </w:p>
    <w:p w:rsidR="007F46E1" w:rsidRPr="007F46E1" w:rsidRDefault="007F46E1" w:rsidP="007F46E1">
      <w:pPr>
        <w:widowControl w:val="0"/>
        <w:suppressAutoHyphens/>
        <w:autoSpaceDN w:val="0"/>
        <w:spacing w:after="0" w:line="240" w:lineRule="auto"/>
        <w:jc w:val="both"/>
        <w:textAlignment w:val="baseline"/>
        <w:rPr>
          <w:rFonts w:ascii="Times New Roman" w:eastAsia="Times New Roman" w:hAnsi="Times New Roman" w:cs="Times New Roman"/>
          <w:sz w:val="24"/>
          <w:szCs w:val="24"/>
          <w:shd w:val="clear" w:color="auto" w:fill="FFFFFF"/>
          <w:lang w:val="uk-UA" w:eastAsia="ru-RU"/>
        </w:rPr>
      </w:pPr>
    </w:p>
    <w:p w:rsidR="007F46E1" w:rsidRPr="007F46E1" w:rsidRDefault="007F46E1" w:rsidP="007F46E1">
      <w:pPr>
        <w:widowControl w:val="0"/>
        <w:suppressAutoHyphens/>
        <w:autoSpaceDN w:val="0"/>
        <w:spacing w:after="0" w:line="240" w:lineRule="auto"/>
        <w:jc w:val="both"/>
        <w:textAlignment w:val="baseline"/>
        <w:rPr>
          <w:rFonts w:ascii="Times New Roman" w:eastAsia="Times New Roman" w:hAnsi="Times New Roman" w:cs="Times New Roman"/>
          <w:sz w:val="24"/>
          <w:szCs w:val="24"/>
          <w:shd w:val="clear" w:color="auto" w:fill="FFFFFF"/>
          <w:lang w:val="uk-UA" w:eastAsia="ru-RU"/>
        </w:rPr>
      </w:pPr>
    </w:p>
    <w:p w:rsidR="007F46E1" w:rsidRPr="007F46E1" w:rsidRDefault="007F46E1" w:rsidP="00E251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kern w:val="28"/>
          <w:sz w:val="24"/>
          <w:szCs w:val="28"/>
          <w:lang w:val="ru-RU" w:eastAsia="ru-RU"/>
        </w:rPr>
      </w:pP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72"/>
          <w:szCs w:val="72"/>
          <w:lang w:val="uk-UA" w:eastAsia="ru-RU"/>
        </w:rPr>
      </w:pPr>
      <w:r w:rsidRPr="007F46E1">
        <w:rPr>
          <w:rFonts w:ascii="Times New Roman" w:eastAsia="Times New Roman" w:hAnsi="Times New Roman" w:cs="Times New Roman"/>
          <w:b/>
          <w:sz w:val="72"/>
          <w:szCs w:val="72"/>
          <w:lang w:val="uk-UA" w:eastAsia="ru-RU"/>
        </w:rPr>
        <w:t>СТАТУТ</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72"/>
          <w:szCs w:val="72"/>
          <w:lang w:val="uk-UA" w:eastAsia="ru-RU"/>
        </w:rPr>
      </w:pP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48"/>
          <w:szCs w:val="48"/>
          <w:lang w:val="uk-UA" w:eastAsia="ru-RU"/>
        </w:rPr>
      </w:pPr>
      <w:r w:rsidRPr="007F46E1">
        <w:rPr>
          <w:rFonts w:ascii="Times New Roman" w:eastAsia="Times New Roman" w:hAnsi="Times New Roman" w:cs="Times New Roman"/>
          <w:b/>
          <w:sz w:val="48"/>
          <w:szCs w:val="48"/>
          <w:lang w:val="uk-UA" w:eastAsia="ru-RU"/>
        </w:rPr>
        <w:t>(Нова редакція)</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48"/>
          <w:szCs w:val="48"/>
          <w:lang w:val="uk-UA" w:eastAsia="ru-RU"/>
        </w:rPr>
      </w:pPr>
    </w:p>
    <w:p w:rsidR="003E31E1" w:rsidRDefault="003E31E1" w:rsidP="003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
          <w:bCs/>
          <w:color w:val="000000"/>
          <w:sz w:val="48"/>
          <w:szCs w:val="48"/>
          <w:shd w:val="clear" w:color="auto" w:fill="FFFFFF"/>
          <w:lang w:val="ru-RU"/>
        </w:rPr>
      </w:pPr>
      <w:r w:rsidRPr="003E31E1">
        <w:rPr>
          <w:rFonts w:ascii="Times New Roman" w:hAnsi="Times New Roman" w:cs="Times New Roman"/>
          <w:b/>
          <w:bCs/>
          <w:color w:val="000000"/>
          <w:sz w:val="48"/>
          <w:szCs w:val="48"/>
          <w:shd w:val="clear" w:color="auto" w:fill="FFFFFF"/>
          <w:lang w:val="ru-RU"/>
        </w:rPr>
        <w:t xml:space="preserve">Шевченківський ліцей </w:t>
      </w:r>
    </w:p>
    <w:p w:rsidR="003E31E1" w:rsidRPr="003E31E1" w:rsidRDefault="003E31E1" w:rsidP="003E31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48"/>
          <w:szCs w:val="48"/>
          <w:lang w:val="uk-UA" w:eastAsia="ru-RU"/>
        </w:rPr>
      </w:pPr>
      <w:r w:rsidRPr="003E31E1">
        <w:rPr>
          <w:rFonts w:ascii="Times New Roman" w:hAnsi="Times New Roman" w:cs="Times New Roman"/>
          <w:b/>
          <w:bCs/>
          <w:color w:val="000000"/>
          <w:sz w:val="48"/>
          <w:szCs w:val="48"/>
          <w:shd w:val="clear" w:color="auto" w:fill="FFFFFF"/>
          <w:lang w:val="ru-RU"/>
        </w:rPr>
        <w:t xml:space="preserve">Великодимерської селищної ради Броварського району Київської </w:t>
      </w:r>
      <w:r>
        <w:rPr>
          <w:rFonts w:ascii="Times New Roman" w:hAnsi="Times New Roman" w:cs="Times New Roman"/>
          <w:b/>
          <w:bCs/>
          <w:color w:val="000000"/>
          <w:sz w:val="48"/>
          <w:szCs w:val="48"/>
          <w:shd w:val="clear" w:color="auto" w:fill="FFFFFF"/>
          <w:lang w:val="ru-RU"/>
        </w:rPr>
        <w:t>області</w:t>
      </w:r>
    </w:p>
    <w:p w:rsidR="007F46E1" w:rsidRPr="003E31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48"/>
          <w:szCs w:val="48"/>
          <w:lang w:val="uk-UA" w:eastAsia="ru-RU"/>
        </w:rPr>
      </w:pPr>
    </w:p>
    <w:p w:rsidR="007F46E1" w:rsidRPr="007F46E1" w:rsidRDefault="007F46E1" w:rsidP="007F46E1">
      <w:pPr>
        <w:tabs>
          <w:tab w:val="left" w:pos="1655"/>
        </w:tabs>
        <w:spacing w:after="0" w:line="240" w:lineRule="auto"/>
        <w:jc w:val="center"/>
        <w:rPr>
          <w:rFonts w:ascii="Times New Roman" w:eastAsia="Times New Roman" w:hAnsi="Times New Roman" w:cs="Times New Roman"/>
          <w:b/>
          <w:bCs/>
          <w:sz w:val="32"/>
          <w:szCs w:val="28"/>
          <w:lang w:val="uk-UA" w:eastAsia="uk-UA"/>
        </w:rPr>
      </w:pPr>
    </w:p>
    <w:p w:rsidR="007F46E1" w:rsidRPr="007F46E1" w:rsidRDefault="007F46E1" w:rsidP="007F46E1">
      <w:pPr>
        <w:tabs>
          <w:tab w:val="left" w:pos="1655"/>
        </w:tabs>
        <w:spacing w:after="0" w:line="240" w:lineRule="auto"/>
        <w:jc w:val="center"/>
        <w:rPr>
          <w:rFonts w:ascii="Times New Roman" w:eastAsia="Times New Roman" w:hAnsi="Times New Roman" w:cs="Times New Roman"/>
          <w:b/>
          <w:sz w:val="32"/>
          <w:szCs w:val="28"/>
          <w:lang w:val="uk-UA" w:eastAsia="uk-UA"/>
        </w:rPr>
      </w:pPr>
      <w:r w:rsidRPr="007F46E1">
        <w:rPr>
          <w:rFonts w:ascii="Times New Roman" w:eastAsia="Times New Roman" w:hAnsi="Times New Roman" w:cs="Times New Roman"/>
          <w:b/>
          <w:bCs/>
          <w:sz w:val="32"/>
          <w:szCs w:val="28"/>
          <w:lang w:val="uk-UA" w:eastAsia="uk-UA"/>
        </w:rPr>
        <w:t>Код ЄДРПОУ:</w:t>
      </w:r>
      <w:r w:rsidRPr="007F46E1">
        <w:rPr>
          <w:rFonts w:ascii="Times New Roman" w:eastAsia="Times New Roman" w:hAnsi="Times New Roman" w:cs="Times New Roman"/>
          <w:b/>
          <w:bCs/>
          <w:sz w:val="32"/>
          <w:szCs w:val="28"/>
          <w:lang w:val="uk-UA" w:eastAsia="uk-UA"/>
        </w:rPr>
        <w:tab/>
      </w:r>
      <w:r w:rsidRPr="007F46E1">
        <w:rPr>
          <w:rFonts w:ascii="Times New Roman" w:eastAsia="Times New Roman" w:hAnsi="Times New Roman" w:cs="Times New Roman"/>
          <w:b/>
          <w:sz w:val="32"/>
          <w:szCs w:val="28"/>
          <w:lang w:val="uk-UA" w:eastAsia="uk-UA"/>
        </w:rPr>
        <w:t>41878172</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36"/>
          <w:szCs w:val="36"/>
          <w:highlight w:val="yellow"/>
          <w:lang w:val="uk-UA" w:eastAsia="ru-RU"/>
        </w:rPr>
      </w:pP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48"/>
          <w:szCs w:val="48"/>
          <w:highlight w:val="yellow"/>
          <w:lang w:val="uk-UA" w:eastAsia="ru-RU"/>
        </w:rPr>
      </w:pP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52"/>
          <w:szCs w:val="52"/>
          <w:highlight w:val="yellow"/>
          <w:lang w:val="uk-UA" w:eastAsia="ru-RU"/>
        </w:rPr>
      </w:pP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44"/>
          <w:szCs w:val="44"/>
          <w:highlight w:val="yellow"/>
          <w:lang w:val="uk-UA" w:eastAsia="ru-RU"/>
        </w:rPr>
      </w:pP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8"/>
          <w:lang w:val="uk-UA" w:eastAsia="ru-RU"/>
        </w:rPr>
      </w:pPr>
      <w:r w:rsidRPr="007F46E1">
        <w:rPr>
          <w:rFonts w:ascii="Times New Roman" w:eastAsia="Times New Roman" w:hAnsi="Times New Roman" w:cs="Times New Roman"/>
          <w:b/>
          <w:sz w:val="24"/>
          <w:szCs w:val="28"/>
          <w:lang w:val="uk-UA" w:eastAsia="ru-RU"/>
        </w:rPr>
        <w:t>с. Шевченкове</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8"/>
          <w:lang w:val="uk-UA" w:eastAsia="ru-RU"/>
        </w:rPr>
      </w:pPr>
      <w:r w:rsidRPr="007F46E1">
        <w:rPr>
          <w:rFonts w:ascii="Times New Roman" w:eastAsia="Times New Roman" w:hAnsi="Times New Roman" w:cs="Times New Roman"/>
          <w:b/>
          <w:sz w:val="24"/>
          <w:szCs w:val="28"/>
          <w:lang w:val="uk-UA" w:eastAsia="ru-RU"/>
        </w:rPr>
        <w:t>202</w:t>
      </w:r>
      <w:r w:rsidR="00D13347">
        <w:rPr>
          <w:rFonts w:ascii="Times New Roman" w:eastAsia="Times New Roman" w:hAnsi="Times New Roman" w:cs="Times New Roman"/>
          <w:b/>
          <w:sz w:val="24"/>
          <w:szCs w:val="28"/>
          <w:lang w:val="uk-UA" w:eastAsia="ru-RU"/>
        </w:rPr>
        <w:t>2</w:t>
      </w:r>
      <w:r w:rsidRPr="007F46E1">
        <w:rPr>
          <w:rFonts w:ascii="Times New Roman" w:eastAsia="Times New Roman" w:hAnsi="Times New Roman" w:cs="Times New Roman"/>
          <w:b/>
          <w:sz w:val="24"/>
          <w:szCs w:val="28"/>
          <w:lang w:val="uk-UA" w:eastAsia="ru-RU"/>
        </w:rPr>
        <w:t xml:space="preserve"> рік</w:t>
      </w:r>
    </w:p>
    <w:p w:rsidR="007F46E1" w:rsidRDefault="007F46E1" w:rsidP="007F46E1">
      <w:pPr>
        <w:tabs>
          <w:tab w:val="left" w:pos="0"/>
          <w:tab w:val="left" w:pos="709"/>
        </w:tabs>
        <w:autoSpaceDE w:val="0"/>
        <w:autoSpaceDN w:val="0"/>
        <w:adjustRightInd w:val="0"/>
        <w:spacing w:after="0" w:line="276" w:lineRule="auto"/>
        <w:jc w:val="center"/>
        <w:rPr>
          <w:rFonts w:ascii="Times New Roman" w:eastAsia="Times New Roman" w:hAnsi="Times New Roman" w:cs="Times New Roman"/>
          <w:b/>
          <w:sz w:val="24"/>
          <w:szCs w:val="28"/>
          <w:lang w:val="uk-UA" w:eastAsia="ru-RU"/>
        </w:rPr>
      </w:pPr>
    </w:p>
    <w:p w:rsidR="00264261" w:rsidRDefault="00264261" w:rsidP="007F46E1">
      <w:pPr>
        <w:tabs>
          <w:tab w:val="left" w:pos="0"/>
          <w:tab w:val="left" w:pos="709"/>
        </w:tabs>
        <w:autoSpaceDE w:val="0"/>
        <w:autoSpaceDN w:val="0"/>
        <w:adjustRightInd w:val="0"/>
        <w:spacing w:after="0" w:line="276" w:lineRule="auto"/>
        <w:jc w:val="center"/>
        <w:rPr>
          <w:rFonts w:ascii="Times New Roman" w:eastAsia="Times New Roman" w:hAnsi="Times New Roman" w:cs="Times New Roman"/>
          <w:b/>
          <w:sz w:val="24"/>
          <w:szCs w:val="28"/>
          <w:lang w:val="uk-UA" w:eastAsia="ru-RU"/>
        </w:rPr>
      </w:pPr>
    </w:p>
    <w:p w:rsidR="00264261" w:rsidRDefault="00264261" w:rsidP="007F46E1">
      <w:pPr>
        <w:tabs>
          <w:tab w:val="left" w:pos="0"/>
          <w:tab w:val="left" w:pos="709"/>
        </w:tabs>
        <w:autoSpaceDE w:val="0"/>
        <w:autoSpaceDN w:val="0"/>
        <w:adjustRightInd w:val="0"/>
        <w:spacing w:after="0" w:line="276" w:lineRule="auto"/>
        <w:jc w:val="center"/>
        <w:rPr>
          <w:rFonts w:ascii="Times New Roman" w:eastAsia="Times New Roman" w:hAnsi="Times New Roman" w:cs="Times New Roman"/>
          <w:b/>
          <w:sz w:val="24"/>
          <w:szCs w:val="28"/>
          <w:lang w:val="uk-UA" w:eastAsia="ru-RU"/>
        </w:rPr>
      </w:pPr>
    </w:p>
    <w:p w:rsidR="00264261" w:rsidRDefault="00264261" w:rsidP="007F46E1">
      <w:pPr>
        <w:tabs>
          <w:tab w:val="left" w:pos="0"/>
          <w:tab w:val="left" w:pos="709"/>
        </w:tabs>
        <w:autoSpaceDE w:val="0"/>
        <w:autoSpaceDN w:val="0"/>
        <w:adjustRightInd w:val="0"/>
        <w:spacing w:after="0" w:line="276" w:lineRule="auto"/>
        <w:jc w:val="center"/>
        <w:rPr>
          <w:rFonts w:ascii="Times New Roman" w:eastAsia="Times New Roman" w:hAnsi="Times New Roman" w:cs="Times New Roman"/>
          <w:b/>
          <w:sz w:val="24"/>
          <w:szCs w:val="28"/>
          <w:lang w:val="uk-UA" w:eastAsia="ru-RU"/>
        </w:rPr>
      </w:pPr>
    </w:p>
    <w:p w:rsidR="00264261" w:rsidRPr="007F46E1" w:rsidRDefault="00264261" w:rsidP="007F46E1">
      <w:pPr>
        <w:tabs>
          <w:tab w:val="left" w:pos="0"/>
          <w:tab w:val="left" w:pos="709"/>
        </w:tabs>
        <w:autoSpaceDE w:val="0"/>
        <w:autoSpaceDN w:val="0"/>
        <w:adjustRightInd w:val="0"/>
        <w:spacing w:after="0" w:line="276" w:lineRule="auto"/>
        <w:jc w:val="center"/>
        <w:rPr>
          <w:rFonts w:ascii="Times New Roman" w:eastAsia="Times New Roman" w:hAnsi="Times New Roman" w:cs="Times New Roman"/>
          <w:b/>
          <w:sz w:val="24"/>
          <w:szCs w:val="28"/>
          <w:lang w:val="uk-UA" w:eastAsia="ru-RU"/>
        </w:rPr>
      </w:pPr>
    </w:p>
    <w:p w:rsidR="007F46E1" w:rsidRPr="007F46E1" w:rsidRDefault="00E2512D" w:rsidP="007F46E1">
      <w:pPr>
        <w:tabs>
          <w:tab w:val="left" w:pos="0"/>
          <w:tab w:val="left" w:pos="709"/>
        </w:tabs>
        <w:autoSpaceDE w:val="0"/>
        <w:autoSpaceDN w:val="0"/>
        <w:adjustRightInd w:val="0"/>
        <w:spacing w:after="0" w:line="276" w:lineRule="auto"/>
        <w:ind w:firstLine="709"/>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lastRenderedPageBreak/>
        <w:t xml:space="preserve">І. ЗАГАЛЬНІ </w:t>
      </w:r>
      <w:r w:rsidR="007F46E1" w:rsidRPr="007F46E1">
        <w:rPr>
          <w:rFonts w:ascii="Times New Roman" w:eastAsia="Times New Roman" w:hAnsi="Times New Roman" w:cs="Times New Roman"/>
          <w:b/>
          <w:sz w:val="28"/>
          <w:szCs w:val="28"/>
          <w:lang w:val="uk-UA" w:eastAsia="ru-RU"/>
        </w:rPr>
        <w:t>ПОЛОЖЕННЯ</w:t>
      </w:r>
    </w:p>
    <w:p w:rsidR="007F46E1" w:rsidRPr="007F46E1" w:rsidRDefault="007F46E1" w:rsidP="007F46E1">
      <w:pPr>
        <w:tabs>
          <w:tab w:val="left" w:pos="0"/>
          <w:tab w:val="left" w:pos="709"/>
        </w:tabs>
        <w:autoSpaceDE w:val="0"/>
        <w:autoSpaceDN w:val="0"/>
        <w:adjustRightInd w:val="0"/>
        <w:spacing w:after="0" w:line="276" w:lineRule="auto"/>
        <w:ind w:firstLine="709"/>
        <w:jc w:val="center"/>
        <w:rPr>
          <w:rFonts w:ascii="Times New Roman" w:eastAsia="Times New Roman" w:hAnsi="Times New Roman" w:cs="Times New Roman"/>
          <w:b/>
          <w:sz w:val="28"/>
          <w:szCs w:val="28"/>
          <w:lang w:val="uk-UA" w:eastAsia="ru-RU"/>
        </w:rPr>
      </w:pPr>
    </w:p>
    <w:p w:rsidR="007F46E1" w:rsidRPr="00686C80" w:rsidRDefault="007F46E1" w:rsidP="007F46E1">
      <w:pPr>
        <w:tabs>
          <w:tab w:val="left" w:pos="0"/>
          <w:tab w:val="left" w:pos="709"/>
        </w:tabs>
        <w:autoSpaceDE w:val="0"/>
        <w:autoSpaceDN w:val="0"/>
        <w:adjustRightInd w:val="0"/>
        <w:spacing w:after="0" w:line="240" w:lineRule="auto"/>
        <w:ind w:firstLine="709"/>
        <w:jc w:val="both"/>
        <w:rPr>
          <w:rFonts w:ascii="Times New Roman" w:hAnsi="Times New Roman" w:cs="Times New Roman"/>
          <w:sz w:val="28"/>
          <w:szCs w:val="28"/>
          <w:lang w:val="uk-UA"/>
        </w:rPr>
      </w:pPr>
      <w:r w:rsidRPr="00686C80">
        <w:rPr>
          <w:rFonts w:ascii="Times New Roman" w:hAnsi="Times New Roman" w:cs="Times New Roman"/>
          <w:sz w:val="28"/>
          <w:szCs w:val="28"/>
          <w:lang w:val="uk-UA"/>
        </w:rPr>
        <w:t xml:space="preserve">1.1. </w:t>
      </w:r>
      <w:r w:rsidR="00686C80" w:rsidRPr="00367D67">
        <w:rPr>
          <w:rFonts w:ascii="Times New Roman" w:hAnsi="Times New Roman" w:cs="Times New Roman"/>
          <w:sz w:val="28"/>
          <w:szCs w:val="28"/>
          <w:lang w:val="uk-UA"/>
        </w:rPr>
        <w:t>Шевченківський ліцей Великодимерської селищної ради Броварського району Київської області є закладом загальної середньої освіти, що перебуває у комунальній власності Великодимерської селищної ради Броварського району Київської області та є правонаступником усіх майнових та особистих немайнових прав і обов’язків Комунального закладу «Шевченківське</w:t>
      </w:r>
      <w:r w:rsidR="00686C80" w:rsidRPr="00686C80">
        <w:rPr>
          <w:rFonts w:ascii="Times New Roman" w:hAnsi="Times New Roman" w:cs="Times New Roman"/>
          <w:sz w:val="28"/>
          <w:szCs w:val="28"/>
          <w:lang w:val="uk-UA"/>
        </w:rPr>
        <w:t xml:space="preserve"> навчально-виховне об’єднання»</w:t>
      </w:r>
      <w:r w:rsidR="00686C80" w:rsidRPr="00E44FC0">
        <w:rPr>
          <w:rFonts w:ascii="Times New Roman" w:hAnsi="Times New Roman" w:cs="Times New Roman"/>
          <w:sz w:val="28"/>
          <w:szCs w:val="28"/>
          <w:lang w:val="uk-UA"/>
        </w:rPr>
        <w:t xml:space="preserve"> Великодимерської селищної ради Броварського району Київської області</w:t>
      </w:r>
      <w:r w:rsidR="00686C80">
        <w:rPr>
          <w:rFonts w:ascii="Times New Roman" w:hAnsi="Times New Roman" w:cs="Times New Roman"/>
          <w:sz w:val="28"/>
          <w:szCs w:val="28"/>
          <w:lang w:val="uk-UA"/>
        </w:rPr>
        <w:t xml:space="preserve">, </w:t>
      </w:r>
      <w:r w:rsidRPr="00686C80">
        <w:rPr>
          <w:rFonts w:ascii="Times New Roman" w:hAnsi="Times New Roman" w:cs="Times New Roman"/>
          <w:sz w:val="28"/>
          <w:szCs w:val="28"/>
          <w:lang w:val="uk-UA"/>
        </w:rPr>
        <w:t>створено</w:t>
      </w:r>
      <w:r w:rsidR="00686C80" w:rsidRPr="00686C80">
        <w:rPr>
          <w:rFonts w:ascii="Times New Roman" w:hAnsi="Times New Roman" w:cs="Times New Roman"/>
          <w:sz w:val="28"/>
          <w:szCs w:val="28"/>
          <w:lang w:val="uk-UA"/>
        </w:rPr>
        <w:t>го</w:t>
      </w:r>
      <w:r w:rsidRPr="00686C80">
        <w:rPr>
          <w:rFonts w:ascii="Times New Roman" w:hAnsi="Times New Roman" w:cs="Times New Roman"/>
          <w:sz w:val="28"/>
          <w:szCs w:val="28"/>
          <w:lang w:val="uk-UA"/>
        </w:rPr>
        <w:t xml:space="preserve"> на підставі рішення сесії Великодимерської селищної ради від 21 грудня 2017 року № 40 ІІІ - VІІ «Про утворення Шевченківського навчально-виховного об’єднання» шляхом об'єднання Шевченківської загальноосві</w:t>
      </w:r>
      <w:r w:rsidR="00E2512D" w:rsidRPr="00686C80">
        <w:rPr>
          <w:rFonts w:ascii="Times New Roman" w:hAnsi="Times New Roman" w:cs="Times New Roman"/>
          <w:sz w:val="28"/>
          <w:szCs w:val="28"/>
          <w:lang w:val="uk-UA"/>
        </w:rPr>
        <w:t xml:space="preserve">тньоїшколи І – ІІІ ступенів та дошкільного навчального </w:t>
      </w:r>
      <w:r w:rsidRPr="00686C80">
        <w:rPr>
          <w:rFonts w:ascii="Times New Roman" w:hAnsi="Times New Roman" w:cs="Times New Roman"/>
          <w:sz w:val="28"/>
          <w:szCs w:val="28"/>
          <w:lang w:val="uk-UA"/>
        </w:rPr>
        <w:t>закладу «Дзвіночок».</w:t>
      </w:r>
    </w:p>
    <w:p w:rsidR="00D13347" w:rsidRPr="00D13347" w:rsidRDefault="007F46E1" w:rsidP="00D133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1.2. Повна назва: </w:t>
      </w:r>
      <w:r w:rsidR="00D13347" w:rsidRPr="00D13347">
        <w:rPr>
          <w:rFonts w:ascii="Times New Roman" w:hAnsi="Times New Roman" w:cs="Times New Roman"/>
          <w:bCs/>
          <w:color w:val="000000"/>
          <w:sz w:val="28"/>
          <w:szCs w:val="28"/>
          <w:shd w:val="clear" w:color="auto" w:fill="FFFFFF"/>
          <w:lang w:val="ru-RU"/>
        </w:rPr>
        <w:t>Шевченківський ліцей Великодимерської селищної ради Броварського району Київської області</w:t>
      </w:r>
    </w:p>
    <w:p w:rsidR="007F46E1" w:rsidRPr="007F46E1" w:rsidRDefault="007F46E1" w:rsidP="00D13347">
      <w:pPr>
        <w:widowControl w:val="0"/>
        <w:tabs>
          <w:tab w:val="left" w:pos="0"/>
          <w:tab w:val="left" w:pos="426"/>
          <w:tab w:val="left" w:pos="567"/>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1.3. </w:t>
      </w:r>
      <w:r w:rsidR="00D13347">
        <w:rPr>
          <w:rFonts w:ascii="Times New Roman" w:eastAsia="Times New Roman" w:hAnsi="Times New Roman" w:cs="Times New Roman"/>
          <w:sz w:val="28"/>
          <w:szCs w:val="28"/>
          <w:lang w:val="ru-RU" w:eastAsia="ru-RU"/>
        </w:rPr>
        <w:t xml:space="preserve">Скорочена назва: </w:t>
      </w:r>
      <w:r w:rsidR="00D13347">
        <w:rPr>
          <w:rFonts w:ascii="Times New Roman" w:eastAsia="Times New Roman" w:hAnsi="Times New Roman" w:cs="Times New Roman"/>
          <w:sz w:val="28"/>
          <w:szCs w:val="28"/>
          <w:lang w:val="uk-UA" w:eastAsia="ru-RU"/>
        </w:rPr>
        <w:t>Шевченківський ліцей</w:t>
      </w:r>
      <w:r w:rsidRPr="007F46E1">
        <w:rPr>
          <w:rFonts w:ascii="Times New Roman" w:eastAsia="Times New Roman" w:hAnsi="Times New Roman" w:cs="Times New Roman"/>
          <w:sz w:val="28"/>
          <w:szCs w:val="28"/>
          <w:lang w:val="uk-UA" w:eastAsia="ru-RU"/>
        </w:rPr>
        <w:t>.</w:t>
      </w:r>
    </w:p>
    <w:p w:rsidR="007F46E1" w:rsidRPr="007F46E1" w:rsidRDefault="007F46E1" w:rsidP="007F46E1">
      <w:pPr>
        <w:widowControl w:val="0"/>
        <w:tabs>
          <w:tab w:val="left" w:pos="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1.4. Організаційно-правова форма: Комунальна організація (установа, заклад).</w:t>
      </w:r>
    </w:p>
    <w:p w:rsidR="007F46E1" w:rsidRPr="007F46E1" w:rsidRDefault="007F46E1" w:rsidP="007F46E1">
      <w:pPr>
        <w:widowControl w:val="0"/>
        <w:tabs>
          <w:tab w:val="left" w:pos="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ru-RU" w:eastAsia="ru-RU"/>
        </w:rPr>
        <w:t>1.</w:t>
      </w:r>
      <w:r w:rsidRPr="007F46E1">
        <w:rPr>
          <w:rFonts w:ascii="Times New Roman" w:eastAsia="Times New Roman" w:hAnsi="Times New Roman" w:cs="Times New Roman"/>
          <w:sz w:val="28"/>
          <w:szCs w:val="28"/>
          <w:lang w:val="uk-UA" w:eastAsia="ru-RU"/>
        </w:rPr>
        <w:t>5</w:t>
      </w:r>
      <w:r w:rsidRPr="007F46E1">
        <w:rPr>
          <w:rFonts w:ascii="Times New Roman" w:eastAsia="Times New Roman" w:hAnsi="Times New Roman" w:cs="Times New Roman"/>
          <w:sz w:val="28"/>
          <w:szCs w:val="28"/>
          <w:lang w:val="ru-RU" w:eastAsia="ru-RU"/>
        </w:rPr>
        <w:t>. Юридична адреса</w:t>
      </w:r>
      <w:r w:rsidRPr="007F46E1">
        <w:rPr>
          <w:rFonts w:ascii="Times New Roman" w:eastAsia="Times New Roman" w:hAnsi="Times New Roman" w:cs="Times New Roman"/>
          <w:sz w:val="28"/>
          <w:szCs w:val="28"/>
          <w:lang w:val="uk-UA" w:eastAsia="ru-RU"/>
        </w:rPr>
        <w:t>:07434, Київська область, Броварський район, с</w:t>
      </w:r>
      <w:proofErr w:type="gramStart"/>
      <w:r w:rsidRPr="007F46E1">
        <w:rPr>
          <w:rFonts w:ascii="Times New Roman" w:eastAsia="Times New Roman" w:hAnsi="Times New Roman" w:cs="Times New Roman"/>
          <w:sz w:val="28"/>
          <w:szCs w:val="28"/>
          <w:lang w:val="uk-UA" w:eastAsia="ru-RU"/>
        </w:rPr>
        <w:t>.Ш</w:t>
      </w:r>
      <w:proofErr w:type="gramEnd"/>
      <w:r w:rsidRPr="007F46E1">
        <w:rPr>
          <w:rFonts w:ascii="Times New Roman" w:eastAsia="Times New Roman" w:hAnsi="Times New Roman" w:cs="Times New Roman"/>
          <w:sz w:val="28"/>
          <w:szCs w:val="28"/>
          <w:lang w:val="uk-UA" w:eastAsia="ru-RU"/>
        </w:rPr>
        <w:t>евченкове, вулиця Шкільна,23.</w:t>
      </w:r>
    </w:p>
    <w:p w:rsidR="007F46E1" w:rsidRPr="007F46E1" w:rsidRDefault="007F46E1" w:rsidP="007F46E1">
      <w:pPr>
        <w:tabs>
          <w:tab w:val="left" w:pos="284"/>
          <w:tab w:val="left" w:pos="426"/>
          <w:tab w:val="left" w:pos="709"/>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1.6. </w:t>
      </w:r>
      <w:r w:rsidR="00D13347">
        <w:rPr>
          <w:rFonts w:ascii="Times New Roman" w:eastAsia="Times New Roman" w:hAnsi="Times New Roman" w:cs="Times New Roman"/>
          <w:sz w:val="28"/>
          <w:szCs w:val="28"/>
          <w:lang w:val="uk-UA" w:eastAsia="ru-RU"/>
        </w:rPr>
        <w:t xml:space="preserve">Шевченківський ліцей </w:t>
      </w:r>
      <w:r w:rsidRPr="007F46E1">
        <w:rPr>
          <w:rFonts w:ascii="Times New Roman" w:eastAsia="Times New Roman" w:hAnsi="Times New Roman" w:cs="Times New Roman"/>
          <w:sz w:val="28"/>
          <w:szCs w:val="28"/>
          <w:lang w:val="uk-UA" w:eastAsia="ru-RU"/>
        </w:rPr>
        <w:t>є юридичною особою, бюд</w:t>
      </w:r>
      <w:r w:rsidR="00686C80">
        <w:rPr>
          <w:rFonts w:ascii="Times New Roman" w:eastAsia="Times New Roman" w:hAnsi="Times New Roman" w:cs="Times New Roman"/>
          <w:sz w:val="28"/>
          <w:szCs w:val="28"/>
          <w:lang w:val="uk-UA" w:eastAsia="ru-RU"/>
        </w:rPr>
        <w:t>жетною неприбутковою установою</w:t>
      </w:r>
      <w:r w:rsidRPr="007F46E1">
        <w:rPr>
          <w:rFonts w:ascii="Times New Roman" w:eastAsia="Times New Roman" w:hAnsi="Times New Roman" w:cs="Times New Roman"/>
          <w:sz w:val="28"/>
          <w:szCs w:val="28"/>
          <w:lang w:val="uk-UA" w:eastAsia="ru-RU"/>
        </w:rPr>
        <w:t xml:space="preserve">, має самостійний баланс, реєстраційні та котлові рахунки у відділенні Державного казначейства, печатку, штамп, ідентифікаційний номер, бланки з власними реквізитами. </w:t>
      </w:r>
    </w:p>
    <w:p w:rsidR="007F46E1" w:rsidRPr="007F46E1" w:rsidRDefault="007F46E1" w:rsidP="007F46E1">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ru-RU" w:eastAsia="ru-RU"/>
        </w:rPr>
        <w:t>1.</w:t>
      </w:r>
      <w:r w:rsidRPr="007F46E1">
        <w:rPr>
          <w:rFonts w:ascii="Times New Roman" w:eastAsia="Times New Roman" w:hAnsi="Times New Roman" w:cs="Times New Roman"/>
          <w:sz w:val="28"/>
          <w:szCs w:val="28"/>
          <w:lang w:val="uk-UA" w:eastAsia="ru-RU"/>
        </w:rPr>
        <w:t>7</w:t>
      </w:r>
      <w:r w:rsidRPr="007F46E1">
        <w:rPr>
          <w:rFonts w:ascii="Times New Roman" w:eastAsia="Times New Roman" w:hAnsi="Times New Roman" w:cs="Times New Roman"/>
          <w:sz w:val="28"/>
          <w:szCs w:val="28"/>
          <w:lang w:val="ru-RU" w:eastAsia="ru-RU"/>
        </w:rPr>
        <w:t>.</w:t>
      </w:r>
      <w:r w:rsidRPr="007F46E1">
        <w:rPr>
          <w:rFonts w:ascii="Times New Roman" w:eastAsia="Times New Roman" w:hAnsi="Times New Roman" w:cs="Times New Roman"/>
          <w:sz w:val="28"/>
          <w:szCs w:val="28"/>
          <w:lang w:val="uk-UA" w:eastAsia="ru-RU"/>
        </w:rPr>
        <w:t xml:space="preserve"> Засновником </w:t>
      </w:r>
      <w:r w:rsidR="00D13347">
        <w:rPr>
          <w:rFonts w:ascii="Times New Roman" w:eastAsia="Times New Roman" w:hAnsi="Times New Roman" w:cs="Times New Roman"/>
          <w:sz w:val="28"/>
          <w:szCs w:val="28"/>
          <w:lang w:val="uk-UA" w:eastAsia="ru-RU"/>
        </w:rPr>
        <w:t xml:space="preserve">Шевченківського ліцею </w:t>
      </w:r>
      <w:r w:rsidRPr="007F46E1">
        <w:rPr>
          <w:rFonts w:ascii="Times New Roman" w:eastAsia="Times New Roman" w:hAnsi="Times New Roman" w:cs="Times New Roman"/>
          <w:sz w:val="28"/>
          <w:szCs w:val="28"/>
          <w:lang w:val="uk-UA" w:eastAsia="ru-RU"/>
        </w:rPr>
        <w:t>є Великодимерська селищна рада Броварського району Київської області.</w:t>
      </w:r>
    </w:p>
    <w:p w:rsidR="007F46E1" w:rsidRPr="007F46E1" w:rsidRDefault="007F46E1" w:rsidP="007F46E1">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1.8. Органом управління </w:t>
      </w:r>
      <w:r w:rsidR="00D13347">
        <w:rPr>
          <w:rFonts w:ascii="Times New Roman" w:eastAsia="Times New Roman" w:hAnsi="Times New Roman" w:cs="Times New Roman"/>
          <w:sz w:val="28"/>
          <w:szCs w:val="28"/>
          <w:lang w:val="uk-UA" w:eastAsia="ru-RU"/>
        </w:rPr>
        <w:t xml:space="preserve">Шевченківського ліцею </w:t>
      </w:r>
      <w:r w:rsidR="003F7EB5">
        <w:rPr>
          <w:rFonts w:ascii="Times New Roman" w:eastAsia="Times New Roman" w:hAnsi="Times New Roman" w:cs="Times New Roman"/>
          <w:sz w:val="28"/>
          <w:szCs w:val="28"/>
          <w:lang w:val="uk-UA" w:eastAsia="ru-RU"/>
        </w:rPr>
        <w:t xml:space="preserve">є </w:t>
      </w:r>
      <w:r w:rsidRPr="007F46E1">
        <w:rPr>
          <w:rFonts w:ascii="Times New Roman" w:eastAsia="Times New Roman" w:hAnsi="Times New Roman" w:cs="Times New Roman"/>
          <w:sz w:val="28"/>
          <w:szCs w:val="28"/>
          <w:lang w:val="uk-UA" w:eastAsia="ru-RU"/>
        </w:rPr>
        <w:t xml:space="preserve">Упрапвління освіти, культури, молоді і спорту Великодимерської селищної ради </w:t>
      </w:r>
      <w:r w:rsidR="00134BED" w:rsidRPr="007F46E1">
        <w:rPr>
          <w:rFonts w:ascii="Times New Roman" w:eastAsia="Times New Roman" w:hAnsi="Times New Roman" w:cs="Times New Roman"/>
          <w:sz w:val="28"/>
          <w:szCs w:val="28"/>
          <w:lang w:val="uk-UA" w:eastAsia="ru-RU"/>
        </w:rPr>
        <w:t>Броварського району Київської області</w:t>
      </w:r>
      <w:r w:rsidRPr="007F46E1">
        <w:rPr>
          <w:rFonts w:ascii="Times New Roman" w:eastAsia="Times New Roman" w:hAnsi="Times New Roman" w:cs="Times New Roman"/>
          <w:sz w:val="28"/>
          <w:szCs w:val="28"/>
          <w:lang w:val="uk-UA" w:eastAsia="ru-RU"/>
        </w:rPr>
        <w:t>.</w:t>
      </w:r>
    </w:p>
    <w:p w:rsidR="007F46E1" w:rsidRPr="00122C3F" w:rsidRDefault="007F46E1" w:rsidP="007F46E1">
      <w:pPr>
        <w:tabs>
          <w:tab w:val="left" w:pos="0"/>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122C3F">
        <w:rPr>
          <w:rFonts w:ascii="Times New Roman" w:eastAsia="Times New Roman" w:hAnsi="Times New Roman" w:cs="Times New Roman"/>
          <w:sz w:val="28"/>
          <w:szCs w:val="28"/>
          <w:lang w:val="uk-UA" w:eastAsia="ru-RU"/>
        </w:rPr>
        <w:t xml:space="preserve">1.9. </w:t>
      </w:r>
      <w:r w:rsidR="00D13347" w:rsidRPr="00122C3F">
        <w:rPr>
          <w:rFonts w:ascii="Times New Roman" w:eastAsia="Times New Roman" w:hAnsi="Times New Roman" w:cs="Times New Roman"/>
          <w:sz w:val="28"/>
          <w:szCs w:val="28"/>
          <w:lang w:val="uk-UA" w:eastAsia="ru-RU"/>
        </w:rPr>
        <w:t xml:space="preserve">Шевченківський ліцей </w:t>
      </w:r>
      <w:r w:rsidRPr="00122C3F">
        <w:rPr>
          <w:rFonts w:ascii="Times New Roman" w:eastAsia="Times New Roman" w:hAnsi="Times New Roman" w:cs="Times New Roman"/>
          <w:sz w:val="28"/>
          <w:szCs w:val="28"/>
          <w:lang w:val="uk-UA" w:eastAsia="ru-RU"/>
        </w:rPr>
        <w:t xml:space="preserve">є правонаступником </w:t>
      </w:r>
      <w:r w:rsidR="00D13347" w:rsidRPr="00122C3F">
        <w:rPr>
          <w:rFonts w:ascii="Times New Roman" w:eastAsia="Times New Roman" w:hAnsi="Times New Roman" w:cs="Times New Roman"/>
          <w:sz w:val="28"/>
          <w:szCs w:val="28"/>
          <w:lang w:val="uk-UA" w:eastAsia="ru-RU"/>
        </w:rPr>
        <w:t>КЗ «Шевченківське НВО</w:t>
      </w:r>
      <w:r w:rsidRPr="00122C3F">
        <w:rPr>
          <w:rFonts w:ascii="Times New Roman" w:eastAsia="Times New Roman" w:hAnsi="Times New Roman" w:cs="Times New Roman"/>
          <w:sz w:val="28"/>
          <w:szCs w:val="28"/>
          <w:lang w:val="uk-UA" w:eastAsia="ru-RU"/>
        </w:rPr>
        <w:t>».</w:t>
      </w:r>
    </w:p>
    <w:p w:rsidR="007F46E1" w:rsidRPr="007F46E1" w:rsidRDefault="007F46E1" w:rsidP="007F46E1">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1.10. Головна мета повної загальної середньої освіти — забезпечення рівного доступу дітей та учнівської молоді до якісної освіти, профільної підготовки та профільного навчання, всебічного розвитку особистості з урахуванням соціально-економічних, національних, культурно-освітніх і мовних потреб громадян, ефективного використання кадрового потенціалу, навчально-методичної, матеріально-технічної бази закладу загальної середньої освіти, підвищення ефективності заходів із розвитку галузі освіти на місцевому рівні</w:t>
      </w:r>
      <w:bookmarkStart w:id="0" w:name="n188"/>
      <w:bookmarkEnd w:id="0"/>
      <w:r w:rsidR="00E2512D">
        <w:rPr>
          <w:rFonts w:ascii="Times New Roman" w:eastAsia="Times New Roman" w:hAnsi="Times New Roman" w:cs="Times New Roman"/>
          <w:sz w:val="28"/>
          <w:szCs w:val="28"/>
          <w:lang w:val="uk-UA" w:eastAsia="ru-RU"/>
        </w:rPr>
        <w:t xml:space="preserve">.    </w:t>
      </w:r>
      <w:r w:rsidRPr="007F46E1">
        <w:rPr>
          <w:rFonts w:ascii="Times New Roman" w:eastAsia="Times New Roman" w:hAnsi="Times New Roman" w:cs="Times New Roman"/>
          <w:sz w:val="28"/>
          <w:szCs w:val="28"/>
          <w:lang w:val="uk-UA" w:eastAsia="ru-RU"/>
        </w:rPr>
        <w:t xml:space="preserve"> </w:t>
      </w:r>
    </w:p>
    <w:p w:rsidR="007F46E1" w:rsidRPr="007F46E1" w:rsidRDefault="007F46E1" w:rsidP="007F46E1">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lastRenderedPageBreak/>
        <w:t>Досягнення цієї мети забезпечується шляхом формування ключових компетентностей, необхідних кожній сучасній людині для успішної життєдіяльності:</w:t>
      </w:r>
      <w:bookmarkStart w:id="1" w:name="n189"/>
      <w:bookmarkEnd w:id="1"/>
    </w:p>
    <w:p w:rsidR="007F46E1" w:rsidRPr="007F46E1" w:rsidRDefault="007F46E1" w:rsidP="007F46E1">
      <w:pPr>
        <w:numPr>
          <w:ilvl w:val="0"/>
          <w:numId w:val="17"/>
        </w:numPr>
        <w:tabs>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вільне володіння державною мовою;</w:t>
      </w:r>
      <w:bookmarkStart w:id="2" w:name="n190"/>
      <w:bookmarkEnd w:id="2"/>
    </w:p>
    <w:p w:rsidR="007F46E1" w:rsidRPr="007F46E1" w:rsidRDefault="007F46E1" w:rsidP="007F46E1">
      <w:pPr>
        <w:numPr>
          <w:ilvl w:val="0"/>
          <w:numId w:val="17"/>
        </w:numPr>
        <w:tabs>
          <w:tab w:val="left" w:pos="284"/>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здатність  спілкуватися  рідною (у разі відмінності від державної) та іноземними мовами;</w:t>
      </w:r>
      <w:bookmarkStart w:id="3" w:name="n191"/>
      <w:bookmarkEnd w:id="3"/>
    </w:p>
    <w:p w:rsidR="007F46E1" w:rsidRPr="007F46E1" w:rsidRDefault="007F46E1" w:rsidP="007F46E1">
      <w:pPr>
        <w:numPr>
          <w:ilvl w:val="0"/>
          <w:numId w:val="17"/>
        </w:numPr>
        <w:tabs>
          <w:tab w:val="left" w:pos="284"/>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ru-RU" w:eastAsia="ru-RU"/>
        </w:rPr>
        <w:t>математична компетентність;</w:t>
      </w:r>
      <w:bookmarkStart w:id="4" w:name="n192"/>
      <w:bookmarkEnd w:id="4"/>
    </w:p>
    <w:p w:rsidR="007F46E1" w:rsidRPr="007F46E1" w:rsidRDefault="007F46E1" w:rsidP="007F46E1">
      <w:pPr>
        <w:numPr>
          <w:ilvl w:val="0"/>
          <w:numId w:val="17"/>
        </w:numPr>
        <w:tabs>
          <w:tab w:val="left" w:pos="284"/>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ru-RU" w:eastAsia="ru-RU"/>
        </w:rPr>
        <w:t>компетентності у галузі природничих наук, техніки і технологій;</w:t>
      </w:r>
      <w:bookmarkStart w:id="5" w:name="n193"/>
      <w:bookmarkEnd w:id="5"/>
    </w:p>
    <w:p w:rsidR="007F46E1" w:rsidRPr="007F46E1" w:rsidRDefault="007F46E1" w:rsidP="007F46E1">
      <w:pPr>
        <w:numPr>
          <w:ilvl w:val="0"/>
          <w:numId w:val="17"/>
        </w:numPr>
        <w:tabs>
          <w:tab w:val="left" w:pos="284"/>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інноваційність;</w:t>
      </w:r>
      <w:bookmarkStart w:id="6" w:name="n194"/>
      <w:bookmarkEnd w:id="6"/>
    </w:p>
    <w:p w:rsidR="007F46E1" w:rsidRPr="007F46E1" w:rsidRDefault="007F46E1" w:rsidP="007F46E1">
      <w:pPr>
        <w:numPr>
          <w:ilvl w:val="0"/>
          <w:numId w:val="17"/>
        </w:numPr>
        <w:tabs>
          <w:tab w:val="left" w:pos="284"/>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екологічна компетентність;</w:t>
      </w:r>
      <w:bookmarkStart w:id="7" w:name="n195"/>
      <w:bookmarkEnd w:id="7"/>
    </w:p>
    <w:p w:rsidR="007F46E1" w:rsidRPr="007F46E1" w:rsidRDefault="007F46E1" w:rsidP="007F46E1">
      <w:pPr>
        <w:numPr>
          <w:ilvl w:val="0"/>
          <w:numId w:val="17"/>
        </w:numPr>
        <w:tabs>
          <w:tab w:val="left" w:pos="284"/>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інформаційно-комунікаційна компетентність;</w:t>
      </w:r>
      <w:bookmarkStart w:id="8" w:name="n196"/>
      <w:bookmarkEnd w:id="8"/>
    </w:p>
    <w:p w:rsidR="007F46E1" w:rsidRPr="007F46E1" w:rsidRDefault="007F46E1" w:rsidP="007F46E1">
      <w:pPr>
        <w:numPr>
          <w:ilvl w:val="0"/>
          <w:numId w:val="17"/>
        </w:numPr>
        <w:tabs>
          <w:tab w:val="left" w:pos="284"/>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навчання впродовж життя;</w:t>
      </w:r>
      <w:bookmarkStart w:id="9" w:name="n197"/>
      <w:bookmarkEnd w:id="9"/>
    </w:p>
    <w:p w:rsidR="007F46E1" w:rsidRPr="007F46E1" w:rsidRDefault="007F46E1" w:rsidP="007F46E1">
      <w:pPr>
        <w:numPr>
          <w:ilvl w:val="0"/>
          <w:numId w:val="17"/>
        </w:numPr>
        <w:tabs>
          <w:tab w:val="left" w:pos="284"/>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громадянські та соціальні компетентності, пов’язані з ідеями демократії, справедливості, рівності, прав людини, добробуту та здорового способу життя, з усвідомленням рівних прав і можливостей;</w:t>
      </w:r>
      <w:bookmarkStart w:id="10" w:name="n198"/>
      <w:bookmarkEnd w:id="10"/>
    </w:p>
    <w:p w:rsidR="007F46E1" w:rsidRPr="007F46E1" w:rsidRDefault="007F46E1" w:rsidP="007F46E1">
      <w:pPr>
        <w:numPr>
          <w:ilvl w:val="0"/>
          <w:numId w:val="17"/>
        </w:numPr>
        <w:tabs>
          <w:tab w:val="left" w:pos="284"/>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ru-RU" w:eastAsia="ru-RU"/>
        </w:rPr>
        <w:t>культурна компетентність;</w:t>
      </w:r>
      <w:bookmarkStart w:id="11" w:name="n199"/>
      <w:bookmarkEnd w:id="11"/>
    </w:p>
    <w:p w:rsidR="007F46E1" w:rsidRPr="007F46E1" w:rsidRDefault="007F46E1" w:rsidP="007F46E1">
      <w:pPr>
        <w:numPr>
          <w:ilvl w:val="0"/>
          <w:numId w:val="17"/>
        </w:numPr>
        <w:tabs>
          <w:tab w:val="left" w:pos="284"/>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proofErr w:type="gramStart"/>
      <w:r w:rsidRPr="007F46E1">
        <w:rPr>
          <w:rFonts w:ascii="Times New Roman" w:eastAsia="Times New Roman" w:hAnsi="Times New Roman" w:cs="Times New Roman"/>
          <w:sz w:val="28"/>
          <w:szCs w:val="28"/>
          <w:lang w:val="ru-RU" w:eastAsia="ru-RU"/>
        </w:rPr>
        <w:t>п</w:t>
      </w:r>
      <w:proofErr w:type="gramEnd"/>
      <w:r w:rsidRPr="007F46E1">
        <w:rPr>
          <w:rFonts w:ascii="Times New Roman" w:eastAsia="Times New Roman" w:hAnsi="Times New Roman" w:cs="Times New Roman"/>
          <w:sz w:val="28"/>
          <w:szCs w:val="28"/>
          <w:lang w:val="ru-RU" w:eastAsia="ru-RU"/>
        </w:rPr>
        <w:t>ідприємливість та фінансова грамотність</w:t>
      </w:r>
      <w:bookmarkStart w:id="12" w:name="n200"/>
      <w:bookmarkEnd w:id="12"/>
      <w:r w:rsidRPr="007F46E1">
        <w:rPr>
          <w:rFonts w:ascii="Times New Roman" w:eastAsia="Times New Roman" w:hAnsi="Times New Roman" w:cs="Times New Roman"/>
          <w:sz w:val="28"/>
          <w:szCs w:val="28"/>
          <w:lang w:val="uk-UA" w:eastAsia="ru-RU"/>
        </w:rPr>
        <w:t>.</w:t>
      </w:r>
    </w:p>
    <w:p w:rsidR="007F46E1" w:rsidRPr="007F46E1" w:rsidRDefault="007F46E1" w:rsidP="007F46E1">
      <w:pPr>
        <w:tabs>
          <w:tab w:val="left" w:pos="284"/>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 </w:t>
      </w:r>
      <w:r w:rsidRPr="007F46E1">
        <w:rPr>
          <w:rFonts w:ascii="Times New Roman" w:eastAsia="Times New Roman" w:hAnsi="Times New Roman" w:cs="Times New Roman"/>
          <w:sz w:val="28"/>
          <w:szCs w:val="28"/>
          <w:lang w:val="ru-RU" w:eastAsia="ru-RU"/>
        </w:rPr>
        <w:t>інші компетентності, передбачені стандартом освіти.</w:t>
      </w:r>
      <w:bookmarkStart w:id="13" w:name="n201"/>
      <w:bookmarkEnd w:id="13"/>
    </w:p>
    <w:p w:rsidR="007F46E1" w:rsidRPr="007F46E1" w:rsidRDefault="007F46E1" w:rsidP="007F46E1">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Спільними для всіх компетентностей є такі вміння: читання з розумінням, уміння висловлювати власну думку усно і письмово, критичне та системне мислення, здатність логічно обґрунтовувати позицію, творчість, ініціативність, вміння конструктивно керувати емоціями, оцінювати ризики, приймати рішення, розв’язувати проблеми, здатність співпрацювати з іншими людьми.</w:t>
      </w:r>
    </w:p>
    <w:p w:rsidR="007F46E1" w:rsidRPr="007F46E1" w:rsidRDefault="007F46E1" w:rsidP="007F46E1">
      <w:pPr>
        <w:tabs>
          <w:tab w:val="left" w:pos="42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Метою дошкільної освіти є  забезпечення  </w:t>
      </w:r>
      <w:bookmarkStart w:id="14" w:name="n36"/>
      <w:bookmarkEnd w:id="14"/>
      <w:r w:rsidRPr="007F46E1">
        <w:rPr>
          <w:rFonts w:ascii="Times New Roman" w:eastAsia="Times New Roman" w:hAnsi="Times New Roman" w:cs="Times New Roman"/>
          <w:sz w:val="28"/>
          <w:szCs w:val="28"/>
          <w:lang w:val="uk-UA" w:eastAsia="ru-RU"/>
        </w:rPr>
        <w:t>всебічного розвитку дитини дошкільного віку відповідно до її задатків, нахилів, здібностей, індивідуальних, психічних та фізичних особливостей, культурних потреб.</w:t>
      </w:r>
    </w:p>
    <w:p w:rsidR="007F46E1" w:rsidRPr="007F46E1" w:rsidRDefault="007F46E1" w:rsidP="007F46E1">
      <w:pPr>
        <w:tabs>
          <w:tab w:val="left" w:pos="1080"/>
          <w:tab w:val="left" w:pos="1276"/>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1.11.Основними завданнями </w:t>
      </w:r>
      <w:r w:rsidR="00D13347">
        <w:rPr>
          <w:rFonts w:ascii="Times New Roman" w:eastAsia="Times New Roman" w:hAnsi="Times New Roman" w:cs="Times New Roman"/>
          <w:sz w:val="28"/>
          <w:szCs w:val="28"/>
          <w:lang w:val="uk-UA" w:eastAsia="ru-RU"/>
        </w:rPr>
        <w:t xml:space="preserve">Шевченківського ліцею </w:t>
      </w:r>
      <w:r w:rsidRPr="007F46E1">
        <w:rPr>
          <w:rFonts w:ascii="Times New Roman" w:eastAsia="Times New Roman" w:hAnsi="Times New Roman" w:cs="Times New Roman"/>
          <w:sz w:val="28"/>
          <w:szCs w:val="28"/>
          <w:lang w:val="uk-UA" w:eastAsia="ru-RU"/>
        </w:rPr>
        <w:t>є:</w:t>
      </w:r>
    </w:p>
    <w:p w:rsidR="007F46E1" w:rsidRPr="007F46E1" w:rsidRDefault="007F46E1" w:rsidP="007F46E1">
      <w:pPr>
        <w:tabs>
          <w:tab w:val="left" w:pos="284"/>
        </w:tabs>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 створення умов для різнобічного розвитку дітей  дошкільного віку  та учнів, формування гармонійної особистості, збереження та зміцнення її фізичного і психічного здоров’я; </w:t>
      </w:r>
    </w:p>
    <w:p w:rsidR="007F46E1" w:rsidRPr="007F46E1" w:rsidRDefault="007F46E1" w:rsidP="007F46E1">
      <w:pPr>
        <w:tabs>
          <w:tab w:val="left" w:pos="284"/>
        </w:tabs>
        <w:spacing w:after="0" w:line="240" w:lineRule="auto"/>
        <w:ind w:left="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 </w:t>
      </w:r>
      <w:r w:rsidRPr="007F46E1">
        <w:rPr>
          <w:rFonts w:ascii="Times New Roman" w:eastAsia="Times New Roman" w:hAnsi="Times New Roman" w:cs="Times New Roman"/>
          <w:sz w:val="28"/>
          <w:szCs w:val="28"/>
          <w:lang w:val="ru-RU" w:eastAsia="ru-RU"/>
        </w:rPr>
        <w:t>формування основних норм загальнолюдської моралі;</w:t>
      </w:r>
    </w:p>
    <w:p w:rsidR="007F46E1" w:rsidRPr="007F46E1" w:rsidRDefault="007F46E1" w:rsidP="007F46E1">
      <w:pPr>
        <w:numPr>
          <w:ilvl w:val="0"/>
          <w:numId w:val="18"/>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формування умінь і навичок необхідних для навчання в дошкільному закладі та школі; </w:t>
      </w:r>
    </w:p>
    <w:p w:rsidR="007F46E1" w:rsidRPr="007F46E1" w:rsidRDefault="007F46E1" w:rsidP="007F46E1">
      <w:pPr>
        <w:numPr>
          <w:ilvl w:val="0"/>
          <w:numId w:val="18"/>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формування </w:t>
      </w:r>
      <w:proofErr w:type="gramStart"/>
      <w:r w:rsidRPr="007F46E1">
        <w:rPr>
          <w:rFonts w:ascii="Times New Roman" w:eastAsia="Times New Roman" w:hAnsi="Times New Roman" w:cs="Times New Roman"/>
          <w:sz w:val="28"/>
          <w:szCs w:val="28"/>
          <w:lang w:val="ru-RU" w:eastAsia="ru-RU"/>
        </w:rPr>
        <w:t>соц</w:t>
      </w:r>
      <w:proofErr w:type="gramEnd"/>
      <w:r w:rsidRPr="007F46E1">
        <w:rPr>
          <w:rFonts w:ascii="Times New Roman" w:eastAsia="Times New Roman" w:hAnsi="Times New Roman" w:cs="Times New Roman"/>
          <w:sz w:val="28"/>
          <w:szCs w:val="28"/>
          <w:lang w:val="ru-RU" w:eastAsia="ru-RU"/>
        </w:rPr>
        <w:t xml:space="preserve">іально зрілої, творчої особистості з усвідомленою громадянською позицією, почуттям національної самосвідомості, особистості, підготовленої до професійного самовизначення; </w:t>
      </w:r>
    </w:p>
    <w:p w:rsidR="007F46E1" w:rsidRPr="007F46E1" w:rsidRDefault="007F46E1" w:rsidP="007F46E1">
      <w:pPr>
        <w:numPr>
          <w:ilvl w:val="0"/>
          <w:numId w:val="18"/>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виховання поваги до Конституції України, державних символів України, прав і свобод людини й громадянина, почуття власної </w:t>
      </w:r>
      <w:r w:rsidRPr="007F46E1">
        <w:rPr>
          <w:rFonts w:ascii="Times New Roman" w:eastAsia="Times New Roman" w:hAnsi="Times New Roman" w:cs="Times New Roman"/>
          <w:sz w:val="28"/>
          <w:szCs w:val="28"/>
          <w:lang w:val="ru-RU" w:eastAsia="ru-RU"/>
        </w:rPr>
        <w:lastRenderedPageBreak/>
        <w:t xml:space="preserve">гідності, відповідальності перед законом за свої дії, </w:t>
      </w:r>
      <w:proofErr w:type="gramStart"/>
      <w:r w:rsidRPr="007F46E1">
        <w:rPr>
          <w:rFonts w:ascii="Times New Roman" w:eastAsia="Times New Roman" w:hAnsi="Times New Roman" w:cs="Times New Roman"/>
          <w:sz w:val="28"/>
          <w:szCs w:val="28"/>
          <w:lang w:val="ru-RU" w:eastAsia="ru-RU"/>
        </w:rPr>
        <w:t>св</w:t>
      </w:r>
      <w:proofErr w:type="gramEnd"/>
      <w:r w:rsidRPr="007F46E1">
        <w:rPr>
          <w:rFonts w:ascii="Times New Roman" w:eastAsia="Times New Roman" w:hAnsi="Times New Roman" w:cs="Times New Roman"/>
          <w:sz w:val="28"/>
          <w:szCs w:val="28"/>
          <w:lang w:val="ru-RU" w:eastAsia="ru-RU"/>
        </w:rPr>
        <w:t xml:space="preserve">ідомого ставлення до своїх обов’язків; </w:t>
      </w:r>
    </w:p>
    <w:p w:rsidR="007F46E1" w:rsidRPr="007F46E1" w:rsidRDefault="007F46E1" w:rsidP="007F46E1">
      <w:pPr>
        <w:numPr>
          <w:ilvl w:val="0"/>
          <w:numId w:val="18"/>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виховання в дошкільнят та учнів шанобливого ставлення до родини, поваги до народних традицій та звичаїв, державної та </w:t>
      </w:r>
      <w:proofErr w:type="gramStart"/>
      <w:r w:rsidRPr="007F46E1">
        <w:rPr>
          <w:rFonts w:ascii="Times New Roman" w:eastAsia="Times New Roman" w:hAnsi="Times New Roman" w:cs="Times New Roman"/>
          <w:sz w:val="28"/>
          <w:szCs w:val="28"/>
          <w:lang w:val="ru-RU" w:eastAsia="ru-RU"/>
        </w:rPr>
        <w:t>р</w:t>
      </w:r>
      <w:proofErr w:type="gramEnd"/>
      <w:r w:rsidRPr="007F46E1">
        <w:rPr>
          <w:rFonts w:ascii="Times New Roman" w:eastAsia="Times New Roman" w:hAnsi="Times New Roman" w:cs="Times New Roman"/>
          <w:sz w:val="28"/>
          <w:szCs w:val="28"/>
          <w:lang w:val="ru-RU" w:eastAsia="ru-RU"/>
        </w:rPr>
        <w:t xml:space="preserve">ідної мови, мов національних меншин, національних цінностей українського народу та інших народів і націй; </w:t>
      </w:r>
    </w:p>
    <w:p w:rsidR="007F46E1" w:rsidRPr="007F46E1" w:rsidRDefault="007F46E1" w:rsidP="007F46E1">
      <w:pPr>
        <w:widowControl w:val="0"/>
        <w:numPr>
          <w:ilvl w:val="0"/>
          <w:numId w:val="18"/>
        </w:numPr>
        <w:tabs>
          <w:tab w:val="left" w:pos="0"/>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підготовка особи до свідомого життя в громадському суспільстві в дусі взаєморозуміння, терпимості, рівноправності чоловіків і жінок, дружби між усіма народами, релігійними та етнічними групами;</w:t>
      </w:r>
    </w:p>
    <w:p w:rsidR="007F46E1" w:rsidRPr="007F46E1" w:rsidRDefault="007F46E1" w:rsidP="007F46E1">
      <w:pPr>
        <w:widowControl w:val="0"/>
        <w:numPr>
          <w:ilvl w:val="0"/>
          <w:numId w:val="18"/>
        </w:numPr>
        <w:tabs>
          <w:tab w:val="left" w:pos="0"/>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розвиток природних здібностей і обдарованості учнів (вихованців), потреби і вміння самовдосконалюватися; </w:t>
      </w:r>
    </w:p>
    <w:p w:rsidR="007F46E1" w:rsidRPr="007F46E1" w:rsidRDefault="007F46E1" w:rsidP="007F46E1">
      <w:pPr>
        <w:widowControl w:val="0"/>
        <w:numPr>
          <w:ilvl w:val="0"/>
          <w:numId w:val="18"/>
        </w:numPr>
        <w:tabs>
          <w:tab w:val="left" w:pos="0"/>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надання учням можливостей для реалізації індивідуальних, творчих потреб, забезпечення для оволодіння практичними уміннями й навичками наукової, дослідно-експериментальної, конструкторської, винахідницької, раціоналізаторської діяльності, певного рівня професійної підготовки;</w:t>
      </w:r>
    </w:p>
    <w:p w:rsidR="007F46E1" w:rsidRPr="007F46E1" w:rsidRDefault="007F46E1" w:rsidP="007F46E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 - створення умов для оволодіння системою наукових знань про природу,     людину й суспільство; </w:t>
      </w:r>
    </w:p>
    <w:p w:rsidR="007F46E1" w:rsidRPr="007F46E1" w:rsidRDefault="007F46E1" w:rsidP="007F46E1">
      <w:pPr>
        <w:widowControl w:val="0"/>
        <w:tabs>
          <w:tab w:val="left" w:pos="0"/>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оновлення змісту освіти, розробка й апробація нових педагогічних  технологій, методів і форм навчання та виховання;</w:t>
      </w:r>
    </w:p>
    <w:p w:rsidR="007F46E1" w:rsidRPr="007F46E1" w:rsidRDefault="007F46E1" w:rsidP="007F46E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 виховання свідомого ставлення до свого здоров’я та здоров’я інших   громадян як найвищої цінності, формування засад здорового способу життя, збереження і зміцнення фізичного та психічного здоров’я учнів (вихованців); </w:t>
      </w:r>
    </w:p>
    <w:p w:rsidR="007F46E1" w:rsidRPr="007F46E1" w:rsidRDefault="007F46E1" w:rsidP="007F46E1">
      <w:pPr>
        <w:widowControl w:val="0"/>
        <w:tabs>
          <w:tab w:val="left" w:pos="0"/>
        </w:tabs>
        <w:autoSpaceDE w:val="0"/>
        <w:autoSpaceDN w:val="0"/>
        <w:adjustRightInd w:val="0"/>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забезпечення реалізації права учнів (вихованців) на вільне формування політичних і світоглядних переконань.</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1.12. </w:t>
      </w:r>
      <w:r w:rsidR="00D13347">
        <w:rPr>
          <w:rFonts w:ascii="Times New Roman" w:eastAsia="Times New Roman" w:hAnsi="Times New Roman" w:cs="Times New Roman"/>
          <w:sz w:val="28"/>
          <w:szCs w:val="28"/>
          <w:lang w:val="uk-UA" w:eastAsia="ru-RU"/>
        </w:rPr>
        <w:t xml:space="preserve">Шевченківський ліцей </w:t>
      </w:r>
      <w:r w:rsidRPr="007F46E1">
        <w:rPr>
          <w:rFonts w:ascii="Times New Roman" w:eastAsia="Times New Roman" w:hAnsi="Times New Roman" w:cs="Times New Roman"/>
          <w:sz w:val="28"/>
          <w:szCs w:val="28"/>
          <w:lang w:val="uk-UA" w:eastAsia="ru-RU"/>
        </w:rPr>
        <w:t>може здійснювати освітню діяльність одночасно на різних рівнях освіти, за різними видами та формами освіти, утворювати для цього структурні підрозділи (у тому числі – філії), на договірних засадах за погодженням з засновником об’єднуватися з іншими юридичними особами, створюючи освітні, освітньо-наукові, наукові, освітньо-виробничі та інші об’єднання (округи), кожен із учасників якого може зберігати статус юридичної особи, має право від свого імені укладати угоди, набувати майнових і немайнових прав, бути позивачем і відповідачем у суді.</w:t>
      </w:r>
    </w:p>
    <w:p w:rsidR="00686C80" w:rsidRPr="00367D67" w:rsidRDefault="007F46E1" w:rsidP="00686C80">
      <w:pPr>
        <w:spacing w:after="0" w:line="240" w:lineRule="auto"/>
        <w:ind w:firstLine="709"/>
        <w:contextualSpacing/>
        <w:jc w:val="both"/>
        <w:rPr>
          <w:rFonts w:ascii="Times New Roman" w:eastAsia="Times New Roman" w:hAnsi="Times New Roman" w:cs="Times New Roman"/>
          <w:sz w:val="28"/>
          <w:szCs w:val="28"/>
          <w:lang w:val="uk-UA" w:eastAsia="ru-RU"/>
        </w:rPr>
      </w:pPr>
      <w:r w:rsidRPr="00367D67">
        <w:rPr>
          <w:rFonts w:ascii="Times New Roman" w:eastAsia="Times New Roman" w:hAnsi="Times New Roman" w:cs="Times New Roman"/>
          <w:sz w:val="28"/>
          <w:szCs w:val="28"/>
          <w:lang w:val="uk-UA" w:eastAsia="ru-RU"/>
        </w:rPr>
        <w:t xml:space="preserve">1.13. </w:t>
      </w:r>
      <w:r w:rsidR="00686C80" w:rsidRPr="00367D67">
        <w:rPr>
          <w:rFonts w:ascii="Times New Roman" w:eastAsia="Times New Roman" w:hAnsi="Times New Roman" w:cs="Times New Roman"/>
          <w:sz w:val="28"/>
          <w:szCs w:val="28"/>
          <w:lang w:val="uk-UA" w:eastAsia="ru-RU"/>
        </w:rPr>
        <w:t>Шевченківський ліцей Великодимерської селищної ради Броварського  району Київської  області (далі – ліцей) має у своїй структурі:</w:t>
      </w:r>
    </w:p>
    <w:p w:rsidR="00686C80" w:rsidRPr="00367D67" w:rsidRDefault="00686C80" w:rsidP="00686C80">
      <w:pPr>
        <w:pStyle w:val="a4"/>
        <w:numPr>
          <w:ilvl w:val="0"/>
          <w:numId w:val="41"/>
        </w:numPr>
        <w:tabs>
          <w:tab w:val="center" w:pos="4122"/>
        </w:tabs>
        <w:spacing w:after="0"/>
        <w:rPr>
          <w:rFonts w:ascii="Times New Roman" w:hAnsi="Times New Roman"/>
          <w:sz w:val="28"/>
          <w:szCs w:val="28"/>
          <w:lang w:val="uk-UA"/>
        </w:rPr>
      </w:pPr>
      <w:r w:rsidRPr="00367D67">
        <w:rPr>
          <w:rFonts w:ascii="Times New Roman" w:hAnsi="Times New Roman"/>
          <w:sz w:val="28"/>
          <w:szCs w:val="28"/>
          <w:lang w:val="uk-UA"/>
        </w:rPr>
        <w:t>дошкільний підрозділ;</w:t>
      </w:r>
    </w:p>
    <w:p w:rsidR="00686C80" w:rsidRPr="00367D67" w:rsidRDefault="00686C80" w:rsidP="00686C80">
      <w:pPr>
        <w:pStyle w:val="a4"/>
        <w:numPr>
          <w:ilvl w:val="0"/>
          <w:numId w:val="41"/>
        </w:numPr>
        <w:tabs>
          <w:tab w:val="center" w:pos="4122"/>
        </w:tabs>
        <w:spacing w:after="0"/>
        <w:rPr>
          <w:rFonts w:ascii="Times New Roman" w:hAnsi="Times New Roman"/>
          <w:sz w:val="28"/>
          <w:szCs w:val="28"/>
          <w:lang w:val="uk-UA"/>
        </w:rPr>
      </w:pPr>
      <w:r w:rsidRPr="00367D67">
        <w:rPr>
          <w:rFonts w:ascii="Times New Roman" w:hAnsi="Times New Roman"/>
          <w:sz w:val="28"/>
          <w:szCs w:val="28"/>
          <w:lang w:val="uk-UA"/>
        </w:rPr>
        <w:t>початкову школу, що забезпечує здобуття початкової освіти;</w:t>
      </w:r>
    </w:p>
    <w:p w:rsidR="00686C80" w:rsidRPr="00367D67" w:rsidRDefault="00686C80" w:rsidP="00686C80">
      <w:pPr>
        <w:pStyle w:val="a4"/>
        <w:numPr>
          <w:ilvl w:val="0"/>
          <w:numId w:val="41"/>
        </w:numPr>
        <w:tabs>
          <w:tab w:val="center" w:pos="4122"/>
        </w:tabs>
        <w:spacing w:after="0"/>
        <w:rPr>
          <w:rFonts w:ascii="Times New Roman" w:hAnsi="Times New Roman"/>
          <w:sz w:val="28"/>
          <w:szCs w:val="28"/>
          <w:lang w:val="uk-UA"/>
        </w:rPr>
      </w:pPr>
      <w:bookmarkStart w:id="15" w:name="n487"/>
      <w:bookmarkEnd w:id="15"/>
      <w:r w:rsidRPr="00367D67">
        <w:rPr>
          <w:rFonts w:ascii="Times New Roman" w:hAnsi="Times New Roman"/>
          <w:sz w:val="28"/>
          <w:szCs w:val="28"/>
          <w:lang w:val="uk-UA"/>
        </w:rPr>
        <w:t>гімназію, що забезпечує здобуття базової середньої освіти;</w:t>
      </w:r>
    </w:p>
    <w:p w:rsidR="00686C80" w:rsidRPr="00367D67" w:rsidRDefault="00686C80" w:rsidP="00686C80">
      <w:pPr>
        <w:pStyle w:val="a4"/>
        <w:numPr>
          <w:ilvl w:val="0"/>
          <w:numId w:val="41"/>
        </w:numPr>
        <w:tabs>
          <w:tab w:val="center" w:pos="4122"/>
        </w:tabs>
        <w:spacing w:after="0"/>
        <w:rPr>
          <w:rFonts w:ascii="Times New Roman" w:hAnsi="Times New Roman"/>
          <w:sz w:val="28"/>
          <w:szCs w:val="28"/>
          <w:lang w:val="uk-UA"/>
        </w:rPr>
      </w:pPr>
      <w:r w:rsidRPr="00367D67">
        <w:rPr>
          <w:rFonts w:ascii="Times New Roman" w:hAnsi="Times New Roman"/>
          <w:sz w:val="28"/>
          <w:szCs w:val="28"/>
          <w:lang w:val="uk-UA"/>
        </w:rPr>
        <w:t>позашкільний підрозділ.</w:t>
      </w:r>
    </w:p>
    <w:p w:rsidR="00686C80" w:rsidRPr="00367D67" w:rsidRDefault="00686C80" w:rsidP="00686C80">
      <w:pPr>
        <w:spacing w:after="0" w:line="240" w:lineRule="auto"/>
        <w:ind w:firstLine="709"/>
        <w:contextualSpacing/>
        <w:jc w:val="both"/>
        <w:rPr>
          <w:rFonts w:ascii="Times New Roman" w:eastAsia="Times New Roman" w:hAnsi="Times New Roman" w:cs="Times New Roman"/>
          <w:sz w:val="28"/>
          <w:szCs w:val="28"/>
          <w:lang w:val="uk-UA" w:eastAsia="ru-RU"/>
        </w:rPr>
      </w:pPr>
      <w:r w:rsidRPr="00367D67">
        <w:rPr>
          <w:rFonts w:ascii="Times New Roman" w:eastAsia="Times New Roman" w:hAnsi="Times New Roman" w:cs="Times New Roman"/>
          <w:sz w:val="28"/>
          <w:szCs w:val="28"/>
          <w:lang w:val="uk-UA" w:eastAsia="ru-RU"/>
        </w:rPr>
        <w:t>1</w:t>
      </w:r>
      <w:r w:rsidR="00BB328A" w:rsidRPr="00367D67">
        <w:rPr>
          <w:rFonts w:ascii="Times New Roman" w:eastAsia="Times New Roman" w:hAnsi="Times New Roman" w:cs="Times New Roman"/>
          <w:sz w:val="28"/>
          <w:szCs w:val="28"/>
          <w:lang w:val="uk-UA" w:eastAsia="ru-RU"/>
        </w:rPr>
        <w:t>.1</w:t>
      </w:r>
      <w:r w:rsidRPr="00367D67">
        <w:rPr>
          <w:rFonts w:ascii="Times New Roman" w:eastAsia="Times New Roman" w:hAnsi="Times New Roman" w:cs="Times New Roman"/>
          <w:sz w:val="28"/>
          <w:szCs w:val="28"/>
          <w:lang w:val="uk-UA" w:eastAsia="ru-RU"/>
        </w:rPr>
        <w:t xml:space="preserve">4. У складі ліцею можуть функціонувати інші внутрішні структурні підрозділи. Структурний підрозділ не має статусу юридичної особи, діє на </w:t>
      </w:r>
      <w:r w:rsidRPr="00367D67">
        <w:rPr>
          <w:rFonts w:ascii="Times New Roman" w:eastAsia="Times New Roman" w:hAnsi="Times New Roman" w:cs="Times New Roman"/>
          <w:sz w:val="28"/>
          <w:szCs w:val="28"/>
          <w:lang w:val="uk-UA" w:eastAsia="ru-RU"/>
        </w:rPr>
        <w:lastRenderedPageBreak/>
        <w:t>підставі цього Статуту та положення про структурний підрозділ, затвердженого керівником ліцею.</w:t>
      </w:r>
    </w:p>
    <w:p w:rsidR="00686C80" w:rsidRDefault="00686C80" w:rsidP="007F46E1">
      <w:pPr>
        <w:spacing w:after="0" w:line="240" w:lineRule="auto"/>
        <w:ind w:firstLine="709"/>
        <w:contextualSpacing/>
        <w:jc w:val="both"/>
        <w:rPr>
          <w:rFonts w:ascii="Times New Roman" w:eastAsia="Times New Roman" w:hAnsi="Times New Roman" w:cs="Times New Roman"/>
          <w:sz w:val="28"/>
          <w:szCs w:val="28"/>
          <w:lang w:val="uk-UA" w:eastAsia="ru-RU"/>
        </w:rPr>
      </w:pP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1.1</w:t>
      </w:r>
      <w:r w:rsidR="00BB328A">
        <w:rPr>
          <w:rFonts w:ascii="Times New Roman" w:eastAsia="Times New Roman" w:hAnsi="Times New Roman" w:cs="Times New Roman"/>
          <w:sz w:val="28"/>
          <w:szCs w:val="28"/>
          <w:lang w:val="uk-UA" w:eastAsia="ru-RU"/>
        </w:rPr>
        <w:t>5</w:t>
      </w:r>
      <w:r w:rsidRPr="007F46E1">
        <w:rPr>
          <w:rFonts w:ascii="Times New Roman" w:eastAsia="Times New Roman" w:hAnsi="Times New Roman" w:cs="Times New Roman"/>
          <w:sz w:val="28"/>
          <w:szCs w:val="28"/>
          <w:lang w:val="uk-UA" w:eastAsia="ru-RU"/>
        </w:rPr>
        <w:t xml:space="preserve">. </w:t>
      </w:r>
      <w:r w:rsidR="00D13347">
        <w:rPr>
          <w:rFonts w:ascii="Times New Roman" w:eastAsia="Times New Roman" w:hAnsi="Times New Roman" w:cs="Times New Roman"/>
          <w:sz w:val="28"/>
          <w:szCs w:val="28"/>
          <w:lang w:val="uk-UA" w:eastAsia="ru-RU"/>
        </w:rPr>
        <w:t xml:space="preserve">Шевченківський ліцей </w:t>
      </w:r>
      <w:r w:rsidRPr="007F46E1">
        <w:rPr>
          <w:rFonts w:ascii="Times New Roman" w:eastAsia="Times New Roman" w:hAnsi="Times New Roman" w:cs="Times New Roman"/>
          <w:sz w:val="28"/>
          <w:szCs w:val="28"/>
          <w:lang w:val="ru-RU" w:eastAsia="ru-RU"/>
        </w:rPr>
        <w:t>може створювати у своєму складі класи (групи) з вечірньою (заочною), дистанційною формою навчання, класи (групи) з поглибленим та (або) профільним вивченням окремих предметів, спеціальні та інклюзивні класи</w:t>
      </w:r>
      <w:r w:rsidRPr="007F46E1">
        <w:rPr>
          <w:rFonts w:ascii="Times New Roman" w:eastAsia="Times New Roman" w:hAnsi="Times New Roman" w:cs="Times New Roman"/>
          <w:sz w:val="28"/>
          <w:szCs w:val="28"/>
          <w:lang w:val="uk-UA" w:eastAsia="ru-RU"/>
        </w:rPr>
        <w:t xml:space="preserve">,  інклюзивні  групи  в  закладідошкільної освіти  </w:t>
      </w:r>
      <w:r w:rsidRPr="007F46E1">
        <w:rPr>
          <w:rFonts w:ascii="Times New Roman" w:eastAsia="Times New Roman" w:hAnsi="Times New Roman" w:cs="Times New Roman"/>
          <w:sz w:val="28"/>
          <w:szCs w:val="28"/>
          <w:lang w:val="ru-RU" w:eastAsia="ru-RU"/>
        </w:rPr>
        <w:t>для навчання дітей з особливими освітніми потребами</w:t>
      </w:r>
      <w:r w:rsidRPr="007F46E1">
        <w:rPr>
          <w:rFonts w:ascii="Times New Roman" w:eastAsia="Times New Roman" w:hAnsi="Times New Roman" w:cs="Times New Roman"/>
          <w:sz w:val="28"/>
          <w:szCs w:val="28"/>
          <w:lang w:val="uk-UA" w:eastAsia="ru-RU"/>
        </w:rPr>
        <w:t xml:space="preserve">  за  погодженням  із  засновником. </w:t>
      </w:r>
    </w:p>
    <w:p w:rsidR="007F46E1" w:rsidRPr="007F46E1" w:rsidRDefault="00BB328A" w:rsidP="007F46E1">
      <w:pPr>
        <w:spacing w:after="0" w:line="240" w:lineRule="auto"/>
        <w:ind w:firstLine="709"/>
        <w:contextualSpacing/>
        <w:jc w:val="both"/>
        <w:rPr>
          <w:rFonts w:ascii="Times New Roman" w:eastAsia="Cambria" w:hAnsi="Times New Roman" w:cs="Times New Roman"/>
          <w:sz w:val="28"/>
          <w:szCs w:val="28"/>
          <w:lang w:val="ru-RU" w:eastAsia="ru-RU"/>
        </w:rPr>
      </w:pPr>
      <w:r>
        <w:rPr>
          <w:rFonts w:ascii="Times New Roman" w:eastAsia="Times New Roman" w:hAnsi="Times New Roman" w:cs="Times New Roman"/>
          <w:sz w:val="28"/>
          <w:szCs w:val="28"/>
          <w:lang w:val="uk-UA" w:eastAsia="ru-RU"/>
        </w:rPr>
        <w:t>1.16</w:t>
      </w:r>
      <w:r w:rsidR="007F46E1" w:rsidRPr="007F46E1">
        <w:rPr>
          <w:rFonts w:ascii="Times New Roman" w:eastAsia="Times New Roman" w:hAnsi="Times New Roman" w:cs="Times New Roman"/>
          <w:sz w:val="28"/>
          <w:szCs w:val="28"/>
          <w:lang w:val="uk-UA" w:eastAsia="ru-RU"/>
        </w:rPr>
        <w:t>.</w:t>
      </w:r>
      <w:r w:rsidR="007F46E1" w:rsidRPr="007F46E1">
        <w:rPr>
          <w:rFonts w:ascii="Times New Roman" w:eastAsia="Times New Roman" w:hAnsi="Times New Roman" w:cs="Times New Roman"/>
          <w:sz w:val="28"/>
          <w:szCs w:val="28"/>
          <w:lang w:val="ru-RU" w:eastAsia="ru-RU"/>
        </w:rPr>
        <w:t xml:space="preserve"> Випускник</w:t>
      </w:r>
      <w:r w:rsidR="007F46E1" w:rsidRPr="007F46E1">
        <w:rPr>
          <w:rFonts w:ascii="Times New Roman" w:eastAsia="Times New Roman" w:hAnsi="Times New Roman" w:cs="Times New Roman"/>
          <w:sz w:val="28"/>
          <w:szCs w:val="28"/>
          <w:lang w:val="uk-UA" w:eastAsia="ru-RU"/>
        </w:rPr>
        <w:t xml:space="preserve"> </w:t>
      </w:r>
      <w:r w:rsidR="00676818">
        <w:rPr>
          <w:rFonts w:ascii="Times New Roman" w:eastAsia="Times New Roman" w:hAnsi="Times New Roman" w:cs="Times New Roman"/>
          <w:sz w:val="28"/>
          <w:szCs w:val="28"/>
          <w:lang w:val="uk-UA" w:eastAsia="ru-RU"/>
        </w:rPr>
        <w:t>Шевченківського</w:t>
      </w:r>
      <w:r w:rsidR="00D13347">
        <w:rPr>
          <w:rFonts w:ascii="Times New Roman" w:eastAsia="Times New Roman" w:hAnsi="Times New Roman" w:cs="Times New Roman"/>
          <w:sz w:val="28"/>
          <w:szCs w:val="28"/>
          <w:lang w:val="uk-UA" w:eastAsia="ru-RU"/>
        </w:rPr>
        <w:t xml:space="preserve"> ліце</w:t>
      </w:r>
      <w:r w:rsidR="00676818">
        <w:rPr>
          <w:rFonts w:ascii="Times New Roman" w:eastAsia="Times New Roman" w:hAnsi="Times New Roman" w:cs="Times New Roman"/>
          <w:sz w:val="28"/>
          <w:szCs w:val="28"/>
          <w:lang w:val="uk-UA" w:eastAsia="ru-RU"/>
        </w:rPr>
        <w:t>ю</w:t>
      </w:r>
      <w:r w:rsidR="00D13347">
        <w:rPr>
          <w:rFonts w:ascii="Times New Roman" w:eastAsia="Times New Roman" w:hAnsi="Times New Roman" w:cs="Times New Roman"/>
          <w:sz w:val="28"/>
          <w:szCs w:val="28"/>
          <w:lang w:val="uk-UA" w:eastAsia="ru-RU"/>
        </w:rPr>
        <w:t xml:space="preserve"> </w:t>
      </w:r>
      <w:r w:rsidR="007F46E1" w:rsidRPr="007F46E1">
        <w:rPr>
          <w:rFonts w:ascii="Times New Roman" w:eastAsia="Times New Roman" w:hAnsi="Times New Roman" w:cs="Times New Roman"/>
          <w:sz w:val="28"/>
          <w:szCs w:val="28"/>
          <w:lang w:val="ru-RU" w:eastAsia="ru-RU"/>
        </w:rPr>
        <w:t xml:space="preserve">одержує документ про освіту встановленого зразку. </w:t>
      </w:r>
      <w:r w:rsidR="007F46E1" w:rsidRPr="007F46E1">
        <w:rPr>
          <w:rFonts w:ascii="Times New Roman" w:eastAsia="Cambria" w:hAnsi="Times New Roman" w:cs="Times New Roman"/>
          <w:sz w:val="28"/>
          <w:szCs w:val="28"/>
          <w:lang w:val="ru-RU" w:eastAsia="ru-RU"/>
        </w:rPr>
        <w:t xml:space="preserve">Випускникам, які в установленому порядку склали кваліфікаційні іспити у позашкільному </w:t>
      </w:r>
      <w:proofErr w:type="gramStart"/>
      <w:r w:rsidR="007F46E1" w:rsidRPr="007F46E1">
        <w:rPr>
          <w:rFonts w:ascii="Times New Roman" w:eastAsia="Cambria" w:hAnsi="Times New Roman" w:cs="Times New Roman"/>
          <w:sz w:val="28"/>
          <w:szCs w:val="28"/>
          <w:lang w:val="ru-RU" w:eastAsia="ru-RU"/>
        </w:rPr>
        <w:t>п</w:t>
      </w:r>
      <w:proofErr w:type="gramEnd"/>
      <w:r w:rsidR="007F46E1" w:rsidRPr="007F46E1">
        <w:rPr>
          <w:rFonts w:ascii="Times New Roman" w:eastAsia="Cambria" w:hAnsi="Times New Roman" w:cs="Times New Roman"/>
          <w:sz w:val="28"/>
          <w:szCs w:val="28"/>
          <w:lang w:val="ru-RU" w:eastAsia="ru-RU"/>
        </w:rPr>
        <w:t>ідрозділі, видається документ про позашкільну освіту.</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1.</w:t>
      </w:r>
      <w:r w:rsidR="00BB328A">
        <w:rPr>
          <w:rFonts w:ascii="Times New Roman" w:eastAsia="Times New Roman" w:hAnsi="Times New Roman" w:cs="Times New Roman"/>
          <w:sz w:val="28"/>
          <w:szCs w:val="28"/>
          <w:lang w:val="uk-UA" w:eastAsia="ru-RU"/>
        </w:rPr>
        <w:t>17</w:t>
      </w:r>
      <w:r w:rsidRPr="007F46E1">
        <w:rPr>
          <w:rFonts w:ascii="Times New Roman" w:eastAsia="Times New Roman" w:hAnsi="Times New Roman" w:cs="Times New Roman"/>
          <w:sz w:val="28"/>
          <w:szCs w:val="28"/>
          <w:lang w:val="uk-UA" w:eastAsia="ru-RU"/>
        </w:rPr>
        <w:t xml:space="preserve">. У </w:t>
      </w:r>
      <w:r w:rsidR="00D13347">
        <w:rPr>
          <w:rFonts w:ascii="Times New Roman" w:eastAsia="Times New Roman" w:hAnsi="Times New Roman" w:cs="Times New Roman"/>
          <w:sz w:val="28"/>
          <w:szCs w:val="28"/>
          <w:lang w:val="uk-UA" w:eastAsia="ru-RU"/>
        </w:rPr>
        <w:t>Шевченківськ</w:t>
      </w:r>
      <w:r w:rsidR="00676818">
        <w:rPr>
          <w:rFonts w:ascii="Times New Roman" w:eastAsia="Times New Roman" w:hAnsi="Times New Roman" w:cs="Times New Roman"/>
          <w:sz w:val="28"/>
          <w:szCs w:val="28"/>
          <w:lang w:val="uk-UA" w:eastAsia="ru-RU"/>
        </w:rPr>
        <w:t xml:space="preserve">ому </w:t>
      </w:r>
      <w:r w:rsidR="00D13347">
        <w:rPr>
          <w:rFonts w:ascii="Times New Roman" w:eastAsia="Times New Roman" w:hAnsi="Times New Roman" w:cs="Times New Roman"/>
          <w:sz w:val="28"/>
          <w:szCs w:val="28"/>
          <w:lang w:val="uk-UA" w:eastAsia="ru-RU"/>
        </w:rPr>
        <w:t xml:space="preserve"> ліце</w:t>
      </w:r>
      <w:r w:rsidR="00676818">
        <w:rPr>
          <w:rFonts w:ascii="Times New Roman" w:eastAsia="Times New Roman" w:hAnsi="Times New Roman" w:cs="Times New Roman"/>
          <w:sz w:val="28"/>
          <w:szCs w:val="28"/>
          <w:lang w:val="uk-UA" w:eastAsia="ru-RU"/>
        </w:rPr>
        <w:t>ї</w:t>
      </w:r>
      <w:r w:rsidR="00D13347">
        <w:rPr>
          <w:rFonts w:ascii="Times New Roman" w:eastAsia="Times New Roman" w:hAnsi="Times New Roman" w:cs="Times New Roman"/>
          <w:sz w:val="28"/>
          <w:szCs w:val="28"/>
          <w:lang w:val="uk-UA" w:eastAsia="ru-RU"/>
        </w:rPr>
        <w:t xml:space="preserve"> </w:t>
      </w:r>
      <w:r w:rsidRPr="007F46E1">
        <w:rPr>
          <w:rFonts w:ascii="Times New Roman" w:eastAsia="Times New Roman" w:hAnsi="Times New Roman" w:cs="Times New Roman"/>
          <w:sz w:val="28"/>
          <w:szCs w:val="28"/>
          <w:lang w:val="uk-UA" w:eastAsia="ru-RU"/>
        </w:rPr>
        <w:t>визначена українська мова навчання. Крім того, створюються умови для вивчення іноземної мови та мов національних меншин.</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1.</w:t>
      </w:r>
      <w:r w:rsidR="00BB328A">
        <w:rPr>
          <w:rFonts w:ascii="Times New Roman" w:eastAsia="Times New Roman" w:hAnsi="Times New Roman" w:cs="Times New Roman"/>
          <w:sz w:val="28"/>
          <w:szCs w:val="28"/>
          <w:lang w:val="uk-UA" w:eastAsia="ru-RU"/>
        </w:rPr>
        <w:t>18</w:t>
      </w:r>
      <w:r w:rsidRPr="007F46E1">
        <w:rPr>
          <w:rFonts w:ascii="Times New Roman" w:eastAsia="Times New Roman" w:hAnsi="Times New Roman" w:cs="Times New Roman"/>
          <w:sz w:val="28"/>
          <w:szCs w:val="28"/>
          <w:lang w:val="uk-UA" w:eastAsia="ru-RU"/>
        </w:rPr>
        <w:t>. У своїй діяльності заклад освіти ке</w:t>
      </w:r>
      <w:r w:rsidRPr="007F46E1">
        <w:rPr>
          <w:rFonts w:ascii="Times New Roman" w:eastAsia="Times New Roman" w:hAnsi="Times New Roman" w:cs="Times New Roman"/>
          <w:sz w:val="28"/>
          <w:szCs w:val="28"/>
          <w:lang w:val="ru-RU" w:eastAsia="ru-RU"/>
        </w:rPr>
        <w:t xml:space="preserve">рується Конституцією України, Законами України «Про освіту», «Про </w:t>
      </w:r>
      <w:r w:rsidRPr="007F46E1">
        <w:rPr>
          <w:rFonts w:ascii="Times New Roman" w:eastAsia="Times New Roman" w:hAnsi="Times New Roman" w:cs="Times New Roman"/>
          <w:sz w:val="28"/>
          <w:szCs w:val="28"/>
          <w:lang w:val="uk-UA" w:eastAsia="ru-RU"/>
        </w:rPr>
        <w:t xml:space="preserve"> повну </w:t>
      </w:r>
      <w:r w:rsidRPr="007F46E1">
        <w:rPr>
          <w:rFonts w:ascii="Times New Roman" w:eastAsia="Times New Roman" w:hAnsi="Times New Roman" w:cs="Times New Roman"/>
          <w:sz w:val="28"/>
          <w:szCs w:val="28"/>
          <w:lang w:val="ru-RU" w:eastAsia="ru-RU"/>
        </w:rPr>
        <w:t>загальну середню освіту»,</w:t>
      </w:r>
      <w:r w:rsidRPr="007F46E1">
        <w:rPr>
          <w:rFonts w:ascii="Times New Roman" w:eastAsia="Times New Roman" w:hAnsi="Times New Roman" w:cs="Times New Roman"/>
          <w:sz w:val="28"/>
          <w:szCs w:val="28"/>
          <w:lang w:val="uk-UA" w:eastAsia="ru-RU"/>
        </w:rPr>
        <w:t xml:space="preserve">  «Про  дошкільну освіту», </w:t>
      </w:r>
      <w:r w:rsidRPr="007F46E1">
        <w:rPr>
          <w:rFonts w:ascii="Times New Roman" w:eastAsia="Times New Roman" w:hAnsi="Times New Roman" w:cs="Times New Roman"/>
          <w:sz w:val="28"/>
          <w:szCs w:val="28"/>
          <w:lang w:val="ru-RU" w:eastAsia="ru-RU"/>
        </w:rPr>
        <w:t xml:space="preserve"> «Про позашкільну освіту», </w:t>
      </w:r>
      <w:r w:rsidRPr="007F46E1">
        <w:rPr>
          <w:rFonts w:ascii="Times New Roman" w:eastAsia="Times New Roman" w:hAnsi="Times New Roman" w:cs="Times New Roman"/>
          <w:bCs/>
          <w:sz w:val="28"/>
          <w:szCs w:val="28"/>
          <w:lang w:val="ru-RU" w:eastAsia="uk-UA"/>
        </w:rPr>
        <w:t>Положенням про позашкільний навчальний заклад</w:t>
      </w:r>
      <w:r w:rsidRPr="007F46E1">
        <w:rPr>
          <w:rFonts w:ascii="Times New Roman" w:eastAsia="Times New Roman" w:hAnsi="Times New Roman" w:cs="Times New Roman"/>
          <w:sz w:val="28"/>
          <w:szCs w:val="28"/>
          <w:lang w:val="ru-RU" w:eastAsia="ru-RU"/>
        </w:rPr>
        <w:t>, Положенням про порядок здійснення інноваційної освітньої діяльності, іншими нормативно-правовими актами, цим Статутом.</w:t>
      </w:r>
    </w:p>
    <w:p w:rsidR="007F46E1" w:rsidRPr="00D13347"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1.</w:t>
      </w:r>
      <w:r w:rsidR="00BB328A">
        <w:rPr>
          <w:rFonts w:ascii="Times New Roman" w:eastAsia="Times New Roman" w:hAnsi="Times New Roman" w:cs="Times New Roman"/>
          <w:sz w:val="28"/>
          <w:szCs w:val="28"/>
          <w:lang w:val="uk-UA" w:eastAsia="ru-RU"/>
        </w:rPr>
        <w:t>19</w:t>
      </w:r>
      <w:r w:rsidRPr="007F46E1">
        <w:rPr>
          <w:rFonts w:ascii="Times New Roman" w:eastAsia="Times New Roman" w:hAnsi="Times New Roman" w:cs="Times New Roman"/>
          <w:sz w:val="28"/>
          <w:szCs w:val="28"/>
          <w:lang w:val="uk-UA" w:eastAsia="ru-RU"/>
        </w:rPr>
        <w:t xml:space="preserve">. </w:t>
      </w:r>
      <w:r w:rsidR="00D13347">
        <w:rPr>
          <w:rFonts w:ascii="Times New Roman" w:eastAsia="Times New Roman" w:hAnsi="Times New Roman" w:cs="Times New Roman"/>
          <w:sz w:val="28"/>
          <w:szCs w:val="28"/>
          <w:lang w:val="uk-UA" w:eastAsia="ru-RU"/>
        </w:rPr>
        <w:t xml:space="preserve">Шевченківський ліцей </w:t>
      </w:r>
      <w:r w:rsidRPr="007F46E1">
        <w:rPr>
          <w:rFonts w:ascii="Times New Roman" w:eastAsia="Times New Roman" w:hAnsi="Times New Roman" w:cs="Times New Roman"/>
          <w:sz w:val="28"/>
          <w:szCs w:val="28"/>
          <w:lang w:val="uk-UA" w:eastAsia="ru-RU"/>
        </w:rPr>
        <w:t>самостійно планує свою  роботу , приймає рішення і здійснює діяльність в межах своєї компетенції, передбаченої законодавством України та власним Ст</w:t>
      </w:r>
      <w:r w:rsidRPr="00D13347">
        <w:rPr>
          <w:rFonts w:ascii="Times New Roman" w:eastAsia="Times New Roman" w:hAnsi="Times New Roman" w:cs="Times New Roman"/>
          <w:sz w:val="28"/>
          <w:szCs w:val="28"/>
          <w:lang w:val="uk-UA" w:eastAsia="ru-RU"/>
        </w:rPr>
        <w:t>атутом.</w:t>
      </w:r>
    </w:p>
    <w:p w:rsidR="007F46E1" w:rsidRPr="007F46E1"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1.</w:t>
      </w:r>
      <w:r w:rsidR="00BB328A">
        <w:rPr>
          <w:rFonts w:ascii="Times New Roman" w:eastAsia="Times New Roman" w:hAnsi="Times New Roman" w:cs="Times New Roman"/>
          <w:sz w:val="28"/>
          <w:szCs w:val="28"/>
          <w:lang w:val="uk-UA" w:eastAsia="ru-RU"/>
        </w:rPr>
        <w:t>20</w:t>
      </w:r>
      <w:r w:rsidRPr="007F46E1">
        <w:rPr>
          <w:rFonts w:ascii="Times New Roman" w:eastAsia="Times New Roman" w:hAnsi="Times New Roman" w:cs="Times New Roman"/>
          <w:sz w:val="28"/>
          <w:szCs w:val="28"/>
          <w:lang w:val="uk-UA" w:eastAsia="ru-RU"/>
        </w:rPr>
        <w:t xml:space="preserve">. </w:t>
      </w:r>
      <w:r w:rsidR="00D13347">
        <w:rPr>
          <w:rFonts w:ascii="Times New Roman" w:eastAsia="Times New Roman" w:hAnsi="Times New Roman" w:cs="Times New Roman"/>
          <w:sz w:val="28"/>
          <w:szCs w:val="28"/>
          <w:lang w:val="uk-UA" w:eastAsia="ru-RU"/>
        </w:rPr>
        <w:t xml:space="preserve">Шевченківський ліцей </w:t>
      </w:r>
      <w:r w:rsidRPr="007F46E1">
        <w:rPr>
          <w:rFonts w:ascii="Times New Roman" w:eastAsia="Times New Roman" w:hAnsi="Times New Roman" w:cs="Times New Roman"/>
          <w:sz w:val="28"/>
          <w:szCs w:val="28"/>
          <w:lang w:val="uk-UA" w:eastAsia="ru-RU"/>
        </w:rPr>
        <w:t>має право:</w:t>
      </w:r>
    </w:p>
    <w:p w:rsidR="007F46E1" w:rsidRPr="007F46E1"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ініціювати перед засновником питання щодо створення або ліквідації структурних підрозділів;</w:t>
      </w:r>
    </w:p>
    <w:p w:rsidR="007F46E1" w:rsidRPr="007F46E1"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на власній базі та на договірних умовах на базі інших закладів освіти, установ, підприємств тощо організовувати роботу гуртків, секцій, клубів культурно-освітніх, творчо-естетичних, спортивно-оздоровчих, науково-пошукових об’єднань;</w:t>
      </w:r>
    </w:p>
    <w:p w:rsidR="007F46E1" w:rsidRPr="007F46E1"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бути власником і розпорядником рухомого і нерухомого майна згідно з законодавством України та власним Статутом;</w:t>
      </w:r>
    </w:p>
    <w:p w:rsidR="007F46E1" w:rsidRPr="007F46E1"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отримувати кошти і матеріальні цінності від органів виконавчої влади, юридичних і фізичних осіб, інших джерел незаборонених чинним законодавством;</w:t>
      </w:r>
    </w:p>
    <w:p w:rsidR="007F46E1" w:rsidRPr="007F46E1"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формувати штатний розпис, встановлювати форми заробітної плати й матеріального заохочення в межах власного кошторису, який складається з бюджетних асигнувань та позабюджетних надходжень;</w:t>
      </w:r>
    </w:p>
    <w:p w:rsidR="007F46E1" w:rsidRPr="007F46E1"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запрошувати на роботу спеціалістів, у тому числі й закордонних, на  договірних (контрактних) умовах;</w:t>
      </w:r>
    </w:p>
    <w:p w:rsidR="007F46E1" w:rsidRPr="007F46E1"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lastRenderedPageBreak/>
        <w:t>- визначати форми, методи і засоби організації освітнього процесу за погодженням із засновником та органом управління освітою;</w:t>
      </w:r>
    </w:p>
    <w:p w:rsidR="007F46E1" w:rsidRPr="007F46E1"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визначати варіативну частину робочого навчального плану освітньої програми;</w:t>
      </w:r>
    </w:p>
    <w:p w:rsidR="007F46E1" w:rsidRPr="007F46E1"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в установленому порядку розробляти і впроваджувати експериментальні  та індивідуальні робочі навчальні плани, розробляти й здійснювати апробацію нових педагогічних технологій, методів і форм навчання та виховання;</w:t>
      </w:r>
    </w:p>
    <w:p w:rsidR="007F46E1" w:rsidRPr="007F46E1" w:rsidRDefault="007F46E1" w:rsidP="007F46E1">
      <w:pPr>
        <w:tabs>
          <w:tab w:val="left" w:pos="284"/>
          <w:tab w:val="left" w:pos="567"/>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спільно з вищими навчальними закладами, науково-дослідними інститутами та центрами проводити науково-дослідну, експериментальну, пошукову роботу, що не суперечить законодавству України;</w:t>
      </w:r>
    </w:p>
    <w:p w:rsidR="007F46E1" w:rsidRPr="007F46E1"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використовувати різні форми морального і матеріального заохочення до учасників освітнього процесу;</w:t>
      </w:r>
    </w:p>
    <w:p w:rsidR="007F46E1" w:rsidRPr="007F46E1"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залишати у своєму розпорядженні і використовувати власні надходження у порядку визначеному законодавством України;</w:t>
      </w:r>
    </w:p>
    <w:p w:rsidR="007F46E1" w:rsidRPr="007F46E1"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розвивати власну соціальну базу: мережу спортивно-оздоровчих, лікувально-профілактичних і культурних, інших підрозділів;</w:t>
      </w:r>
    </w:p>
    <w:p w:rsidR="007F46E1" w:rsidRPr="007F46E1"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здійснювати капітальне будівництво й реконструкцію, капітальний ремонт на основі договорів підряду чи господарським способом;</w:t>
      </w:r>
    </w:p>
    <w:p w:rsidR="007F46E1" w:rsidRPr="007F46E1"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 - організовувати оздоровлення учнів;</w:t>
      </w:r>
    </w:p>
    <w:p w:rsidR="007F46E1" w:rsidRPr="007F46E1"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 - встановлювати форму одягу для здобувачів освіти;</w:t>
      </w:r>
    </w:p>
    <w:p w:rsidR="007F46E1" w:rsidRPr="007F46E1"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 - надавати додаткові освітні послуги, в тому числі – платні, у порядку визначеному чинним законодавством України;</w:t>
      </w:r>
    </w:p>
    <w:p w:rsidR="007F46E1" w:rsidRPr="007F46E1"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 - на власний розсуд використовувати позабюджетні надходження згідно чинного законодавства.</w:t>
      </w:r>
    </w:p>
    <w:p w:rsidR="007F46E1" w:rsidRPr="007F46E1" w:rsidRDefault="007F46E1" w:rsidP="007F46E1">
      <w:pPr>
        <w:tabs>
          <w:tab w:val="left" w:pos="851"/>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1.2</w:t>
      </w:r>
      <w:r w:rsidR="00BB328A">
        <w:rPr>
          <w:rFonts w:ascii="Times New Roman" w:eastAsia="Times New Roman" w:hAnsi="Times New Roman" w:cs="Times New Roman"/>
          <w:sz w:val="28"/>
          <w:szCs w:val="28"/>
          <w:lang w:val="uk-UA" w:eastAsia="ru-RU"/>
        </w:rPr>
        <w:t>1</w:t>
      </w:r>
      <w:r w:rsidRPr="007F46E1">
        <w:rPr>
          <w:rFonts w:ascii="Times New Roman" w:eastAsia="Times New Roman" w:hAnsi="Times New Roman" w:cs="Times New Roman"/>
          <w:sz w:val="28"/>
          <w:szCs w:val="28"/>
          <w:lang w:val="uk-UA" w:eastAsia="ru-RU"/>
        </w:rPr>
        <w:t xml:space="preserve">. У </w:t>
      </w:r>
      <w:r w:rsidR="00676818">
        <w:rPr>
          <w:rFonts w:ascii="Times New Roman" w:eastAsia="Times New Roman" w:hAnsi="Times New Roman" w:cs="Times New Roman"/>
          <w:sz w:val="28"/>
          <w:szCs w:val="28"/>
          <w:lang w:val="uk-UA" w:eastAsia="ru-RU"/>
        </w:rPr>
        <w:t>Шевченківському</w:t>
      </w:r>
      <w:r w:rsidR="00D13347">
        <w:rPr>
          <w:rFonts w:ascii="Times New Roman" w:eastAsia="Times New Roman" w:hAnsi="Times New Roman" w:cs="Times New Roman"/>
          <w:sz w:val="28"/>
          <w:szCs w:val="28"/>
          <w:lang w:val="uk-UA" w:eastAsia="ru-RU"/>
        </w:rPr>
        <w:t xml:space="preserve"> ліце</w:t>
      </w:r>
      <w:r w:rsidR="00676818">
        <w:rPr>
          <w:rFonts w:ascii="Times New Roman" w:eastAsia="Times New Roman" w:hAnsi="Times New Roman" w:cs="Times New Roman"/>
          <w:sz w:val="28"/>
          <w:szCs w:val="28"/>
          <w:lang w:val="uk-UA" w:eastAsia="ru-RU"/>
        </w:rPr>
        <w:t>ї</w:t>
      </w:r>
      <w:r w:rsidR="00D13347">
        <w:rPr>
          <w:rFonts w:ascii="Times New Roman" w:eastAsia="Times New Roman" w:hAnsi="Times New Roman" w:cs="Times New Roman"/>
          <w:sz w:val="28"/>
          <w:szCs w:val="28"/>
          <w:lang w:val="uk-UA" w:eastAsia="ru-RU"/>
        </w:rPr>
        <w:t xml:space="preserve"> </w:t>
      </w:r>
      <w:r w:rsidRPr="007F46E1">
        <w:rPr>
          <w:rFonts w:ascii="Times New Roman" w:eastAsia="Times New Roman" w:hAnsi="Times New Roman" w:cs="Times New Roman"/>
          <w:sz w:val="28"/>
          <w:szCs w:val="28"/>
          <w:lang w:val="uk-UA" w:eastAsia="ru-RU"/>
        </w:rPr>
        <w:t>можуть створюватись та функціонувати  методичні об’єднання вчителів філологічних предметів, фізико-математичних та природничих дисциплін, суспільно-гуманітарних дисциплін, початкових класів, соціально-психологічна служба, команда педагогічно-психологічного супроводу учасників освітнього процесу, творчі групи, орган  учнівського  самоврядування, об’єднання  класних  керівників. Даний  перелік  може  змінюватися  або  доповнюватись.</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1.2</w:t>
      </w:r>
      <w:r w:rsidR="00BB328A">
        <w:rPr>
          <w:rFonts w:ascii="Times New Roman" w:eastAsia="Times New Roman" w:hAnsi="Times New Roman" w:cs="Times New Roman"/>
          <w:sz w:val="28"/>
          <w:szCs w:val="28"/>
          <w:lang w:val="uk-UA" w:eastAsia="ru-RU"/>
        </w:rPr>
        <w:t>2</w:t>
      </w:r>
      <w:r w:rsidRPr="007F46E1">
        <w:rPr>
          <w:rFonts w:ascii="Times New Roman" w:eastAsia="Times New Roman" w:hAnsi="Times New Roman" w:cs="Times New Roman"/>
          <w:sz w:val="28"/>
          <w:szCs w:val="28"/>
          <w:lang w:val="uk-UA" w:eastAsia="ru-RU"/>
        </w:rPr>
        <w:t xml:space="preserve">. </w:t>
      </w:r>
      <w:r w:rsidR="00D13347">
        <w:rPr>
          <w:rFonts w:ascii="Times New Roman" w:eastAsia="Times New Roman" w:hAnsi="Times New Roman" w:cs="Times New Roman"/>
          <w:sz w:val="28"/>
          <w:szCs w:val="28"/>
          <w:lang w:val="uk-UA" w:eastAsia="ru-RU"/>
        </w:rPr>
        <w:t xml:space="preserve">Шевченківський ліцей </w:t>
      </w:r>
      <w:r w:rsidRPr="007F46E1">
        <w:rPr>
          <w:rFonts w:ascii="Times New Roman" w:eastAsia="Times New Roman" w:hAnsi="Times New Roman" w:cs="Times New Roman"/>
          <w:sz w:val="28"/>
          <w:szCs w:val="28"/>
          <w:lang w:val="uk-UA" w:eastAsia="ru-RU"/>
        </w:rPr>
        <w:t>несе відповідальність перед особою, суспільством і державою згідно чинного законодавства  за:</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безпечні  умови  дошкільної  і  загальноосвітньої   освітньої діяльності;</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дотримання державних  стандартів  дошкільної  та повної  загальної  середньої  освіти;</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дотримання  договірних  зобов’язань  з  іншими  суб’єктами  освітньої, виробничої,  наукової  діяльності,  у тому  числі  зобов’язань  за  міжнародними  угодами;</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дотримання  фінансової  дисципліни  та  збереження  матеріально-технічної  бази.</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lastRenderedPageBreak/>
        <w:t>1.2</w:t>
      </w:r>
      <w:r w:rsidR="00BB328A">
        <w:rPr>
          <w:rFonts w:ascii="Times New Roman" w:eastAsia="Times New Roman" w:hAnsi="Times New Roman" w:cs="Times New Roman"/>
          <w:sz w:val="28"/>
          <w:szCs w:val="28"/>
          <w:lang w:val="uk-UA" w:eastAsia="ru-RU"/>
        </w:rPr>
        <w:t>3</w:t>
      </w:r>
      <w:r w:rsidRPr="007F46E1">
        <w:rPr>
          <w:rFonts w:ascii="Times New Roman" w:eastAsia="Times New Roman" w:hAnsi="Times New Roman" w:cs="Times New Roman"/>
          <w:sz w:val="28"/>
          <w:szCs w:val="28"/>
          <w:lang w:val="uk-UA" w:eastAsia="ru-RU"/>
        </w:rPr>
        <w:t xml:space="preserve">. Взаємовідносини  </w:t>
      </w:r>
      <w:r w:rsidR="00676818">
        <w:rPr>
          <w:rFonts w:ascii="Times New Roman" w:eastAsia="Times New Roman" w:hAnsi="Times New Roman" w:cs="Times New Roman"/>
          <w:sz w:val="28"/>
          <w:szCs w:val="28"/>
          <w:lang w:val="uk-UA" w:eastAsia="ru-RU"/>
        </w:rPr>
        <w:t>Шевченківського</w:t>
      </w:r>
      <w:r w:rsidR="00D13347">
        <w:rPr>
          <w:rFonts w:ascii="Times New Roman" w:eastAsia="Times New Roman" w:hAnsi="Times New Roman" w:cs="Times New Roman"/>
          <w:sz w:val="28"/>
          <w:szCs w:val="28"/>
          <w:lang w:val="uk-UA" w:eastAsia="ru-RU"/>
        </w:rPr>
        <w:t xml:space="preserve"> ліце</w:t>
      </w:r>
      <w:r w:rsidR="00676818">
        <w:rPr>
          <w:rFonts w:ascii="Times New Roman" w:eastAsia="Times New Roman" w:hAnsi="Times New Roman" w:cs="Times New Roman"/>
          <w:sz w:val="28"/>
          <w:szCs w:val="28"/>
          <w:lang w:val="uk-UA" w:eastAsia="ru-RU"/>
        </w:rPr>
        <w:t>ю</w:t>
      </w:r>
      <w:r w:rsidR="00D13347">
        <w:rPr>
          <w:rFonts w:ascii="Times New Roman" w:eastAsia="Times New Roman" w:hAnsi="Times New Roman" w:cs="Times New Roman"/>
          <w:sz w:val="28"/>
          <w:szCs w:val="28"/>
          <w:lang w:val="uk-UA" w:eastAsia="ru-RU"/>
        </w:rPr>
        <w:t xml:space="preserve"> </w:t>
      </w:r>
      <w:r w:rsidRPr="007F46E1">
        <w:rPr>
          <w:rFonts w:ascii="Times New Roman" w:eastAsia="Times New Roman" w:hAnsi="Times New Roman" w:cs="Times New Roman"/>
          <w:sz w:val="28"/>
          <w:szCs w:val="28"/>
          <w:lang w:val="uk-UA" w:eastAsia="ru-RU"/>
        </w:rPr>
        <w:t>з  юридичними  і  фізичними  особами  визначаються  угодами,  що  укладаються  між  ними.</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1.2</w:t>
      </w:r>
      <w:r w:rsidR="00BB328A">
        <w:rPr>
          <w:rFonts w:ascii="Times New Roman" w:eastAsia="Times New Roman" w:hAnsi="Times New Roman" w:cs="Times New Roman"/>
          <w:sz w:val="28"/>
          <w:szCs w:val="28"/>
          <w:lang w:val="uk-UA" w:eastAsia="ru-RU"/>
        </w:rPr>
        <w:t>4</w:t>
      </w:r>
      <w:r w:rsidRPr="007F46E1">
        <w:rPr>
          <w:rFonts w:ascii="Times New Roman" w:eastAsia="Times New Roman" w:hAnsi="Times New Roman" w:cs="Times New Roman"/>
          <w:sz w:val="28"/>
          <w:szCs w:val="28"/>
          <w:lang w:val="uk-UA" w:eastAsia="ru-RU"/>
        </w:rPr>
        <w:t>. Зміни  до  Статуту  вносяться  в  порядку,  встановленому  для  його  реєстрації.</w:t>
      </w:r>
    </w:p>
    <w:p w:rsidR="007F46E1" w:rsidRPr="007F46E1" w:rsidRDefault="007F46E1" w:rsidP="007F46E1">
      <w:pPr>
        <w:tabs>
          <w:tab w:val="left" w:pos="3664"/>
          <w:tab w:val="left" w:pos="4580"/>
          <w:tab w:val="left" w:pos="5496"/>
          <w:tab w:val="left" w:pos="6412"/>
          <w:tab w:val="left" w:pos="7328"/>
          <w:tab w:val="left" w:pos="7815"/>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p>
    <w:p w:rsidR="007F46E1" w:rsidRPr="007F46E1" w:rsidRDefault="007F46E1" w:rsidP="007F46E1">
      <w:pPr>
        <w:tabs>
          <w:tab w:val="left" w:pos="3664"/>
          <w:tab w:val="left" w:pos="4580"/>
          <w:tab w:val="left" w:pos="5496"/>
          <w:tab w:val="left" w:pos="6412"/>
          <w:tab w:val="left" w:pos="7328"/>
          <w:tab w:val="left" w:pos="7815"/>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b/>
          <w:sz w:val="28"/>
          <w:szCs w:val="28"/>
          <w:lang w:val="uk-UA" w:eastAsia="ru-RU"/>
        </w:rPr>
        <w:t>ІІ. УПРАВЛІННЯ ЗАКЛАДОМ ОСВІТИ</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2.1. Управління </w:t>
      </w:r>
      <w:r w:rsidR="00676818">
        <w:rPr>
          <w:rFonts w:ascii="Times New Roman" w:eastAsia="Times New Roman" w:hAnsi="Times New Roman" w:cs="Times New Roman"/>
          <w:sz w:val="28"/>
          <w:szCs w:val="28"/>
          <w:lang w:val="uk-UA" w:eastAsia="ru-RU"/>
        </w:rPr>
        <w:t>Шевченківським</w:t>
      </w:r>
      <w:r w:rsidR="00D13347">
        <w:rPr>
          <w:rFonts w:ascii="Times New Roman" w:eastAsia="Times New Roman" w:hAnsi="Times New Roman" w:cs="Times New Roman"/>
          <w:sz w:val="28"/>
          <w:szCs w:val="28"/>
          <w:lang w:val="uk-UA" w:eastAsia="ru-RU"/>
        </w:rPr>
        <w:t xml:space="preserve"> ліце</w:t>
      </w:r>
      <w:r w:rsidR="00676818">
        <w:rPr>
          <w:rFonts w:ascii="Times New Roman" w:eastAsia="Times New Roman" w:hAnsi="Times New Roman" w:cs="Times New Roman"/>
          <w:sz w:val="28"/>
          <w:szCs w:val="28"/>
          <w:lang w:val="uk-UA" w:eastAsia="ru-RU"/>
        </w:rPr>
        <w:t>єм</w:t>
      </w:r>
      <w:r w:rsidR="00D13347">
        <w:rPr>
          <w:rFonts w:ascii="Times New Roman" w:eastAsia="Times New Roman" w:hAnsi="Times New Roman" w:cs="Times New Roman"/>
          <w:sz w:val="28"/>
          <w:szCs w:val="28"/>
          <w:lang w:val="uk-UA" w:eastAsia="ru-RU"/>
        </w:rPr>
        <w:t xml:space="preserve"> </w:t>
      </w:r>
      <w:r w:rsidRPr="007F46E1">
        <w:rPr>
          <w:rFonts w:ascii="Times New Roman" w:eastAsia="Times New Roman" w:hAnsi="Times New Roman" w:cs="Times New Roman"/>
          <w:sz w:val="28"/>
          <w:szCs w:val="28"/>
          <w:lang w:val="uk-UA" w:eastAsia="ru-RU"/>
        </w:rPr>
        <w:t>в межах повноважень, визначених законами та установчими документами, здійснюють:</w:t>
      </w:r>
    </w:p>
    <w:p w:rsidR="007F46E1" w:rsidRPr="007F46E1" w:rsidRDefault="007F46E1" w:rsidP="007F46E1">
      <w:pPr>
        <w:numPr>
          <w:ilvl w:val="0"/>
          <w:numId w:val="3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Calibri" w:hAnsi="Times New Roman" w:cs="Times New Roman"/>
          <w:sz w:val="28"/>
          <w:szCs w:val="28"/>
          <w:lang w:val="uk-UA"/>
        </w:rPr>
      </w:pPr>
      <w:r w:rsidRPr="007F46E1">
        <w:rPr>
          <w:rFonts w:ascii="Times New Roman" w:eastAsia="Calibri" w:hAnsi="Times New Roman" w:cs="Times New Roman"/>
          <w:sz w:val="28"/>
          <w:szCs w:val="28"/>
          <w:lang w:val="ru-RU"/>
        </w:rPr>
        <w:t>засновник або уповноважений ним орган;</w:t>
      </w:r>
    </w:p>
    <w:p w:rsidR="007F46E1" w:rsidRPr="007F46E1" w:rsidRDefault="007F46E1" w:rsidP="007F46E1">
      <w:pPr>
        <w:numPr>
          <w:ilvl w:val="0"/>
          <w:numId w:val="3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Calibri" w:hAnsi="Times New Roman" w:cs="Times New Roman"/>
          <w:sz w:val="28"/>
          <w:szCs w:val="28"/>
          <w:lang w:val="uk-UA"/>
        </w:rPr>
      </w:pPr>
      <w:r w:rsidRPr="007F46E1">
        <w:rPr>
          <w:rFonts w:ascii="Times New Roman" w:eastAsia="Calibri" w:hAnsi="Times New Roman" w:cs="Times New Roman"/>
          <w:sz w:val="28"/>
          <w:szCs w:val="28"/>
        </w:rPr>
        <w:t>керівник закладу освіти;</w:t>
      </w:r>
    </w:p>
    <w:p w:rsidR="007F46E1" w:rsidRPr="007F46E1" w:rsidRDefault="007F46E1" w:rsidP="007F46E1">
      <w:pPr>
        <w:numPr>
          <w:ilvl w:val="0"/>
          <w:numId w:val="3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Calibri" w:hAnsi="Times New Roman" w:cs="Times New Roman"/>
          <w:sz w:val="28"/>
          <w:szCs w:val="28"/>
          <w:lang w:val="uk-UA"/>
        </w:rPr>
      </w:pPr>
      <w:r w:rsidRPr="007F46E1">
        <w:rPr>
          <w:rFonts w:ascii="Times New Roman" w:eastAsia="Calibri" w:hAnsi="Times New Roman" w:cs="Times New Roman"/>
          <w:sz w:val="28"/>
          <w:szCs w:val="28"/>
        </w:rPr>
        <w:t>педагогічна рада;</w:t>
      </w:r>
    </w:p>
    <w:p w:rsidR="007F46E1" w:rsidRPr="007F46E1" w:rsidRDefault="007F46E1" w:rsidP="007F46E1">
      <w:pPr>
        <w:numPr>
          <w:ilvl w:val="0"/>
          <w:numId w:val="39"/>
        </w:num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contextualSpacing/>
        <w:jc w:val="both"/>
        <w:rPr>
          <w:rFonts w:ascii="Times New Roman" w:eastAsia="Calibri" w:hAnsi="Times New Roman" w:cs="Times New Roman"/>
          <w:sz w:val="28"/>
          <w:szCs w:val="28"/>
          <w:lang w:val="uk-UA"/>
        </w:rPr>
      </w:pPr>
      <w:r w:rsidRPr="007F46E1">
        <w:rPr>
          <w:rFonts w:ascii="Times New Roman" w:eastAsia="Calibri" w:hAnsi="Times New Roman" w:cs="Times New Roman"/>
          <w:sz w:val="28"/>
          <w:szCs w:val="28"/>
          <w:lang w:val="ru-RU"/>
        </w:rPr>
        <w:t>вищий колегіальний орган громадського самоврядування закладу освіти.</w:t>
      </w:r>
    </w:p>
    <w:p w:rsidR="007F46E1" w:rsidRPr="007F46E1" w:rsidRDefault="007F46E1" w:rsidP="007F46E1">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Безпосереднє керівництво закладом освіти здійснює його директор.</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B050"/>
          <w:sz w:val="28"/>
          <w:szCs w:val="28"/>
          <w:lang w:val="uk-UA" w:eastAsia="ru-RU"/>
        </w:rPr>
      </w:pPr>
      <w:r w:rsidRPr="007F46E1">
        <w:rPr>
          <w:rFonts w:ascii="Times New Roman" w:eastAsia="Times New Roman" w:hAnsi="Times New Roman" w:cs="Times New Roman"/>
          <w:sz w:val="28"/>
          <w:szCs w:val="28"/>
          <w:lang w:val="uk-UA" w:eastAsia="ru-RU"/>
        </w:rPr>
        <w:t>2.2. Засновник або уповноважений ним орган:</w:t>
      </w:r>
    </w:p>
    <w:p w:rsidR="007F46E1" w:rsidRPr="007F46E1" w:rsidRDefault="007F46E1" w:rsidP="007F46E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забезпечує відповідно до законодавства створення в закладі освіти безперешкодного середовища для учасників освітнього процесу, зокрема для осіб з особливими освітніми потребами.</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забезпечує утримання та розвиток матеріально-технічної бази заснованого ним закладу освіти на рівні, достатньому для виконання вимог стандартів освіти та ліцензійних умов;</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забезпечує створення у закладі освіти інклюзивного освітнього середовища, універсального дизайну та розумного пристосування;</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затверджує кошторис та приймає фінансовий звіт закладу освіти у випадках та порядку, визначених законодавством;</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-затверджує установчі документи комунального закладу, їх нову редакцію та зміни до них;</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B050"/>
          <w:sz w:val="28"/>
          <w:szCs w:val="28"/>
          <w:lang w:val="uk-UA" w:eastAsia="ru-RU"/>
        </w:rPr>
      </w:pPr>
      <w:r w:rsidRPr="007F46E1">
        <w:rPr>
          <w:rFonts w:ascii="Times New Roman" w:eastAsia="Times New Roman" w:hAnsi="Times New Roman" w:cs="Times New Roman"/>
          <w:sz w:val="28"/>
          <w:szCs w:val="28"/>
          <w:lang w:val="uk-UA" w:eastAsia="ru-RU"/>
        </w:rPr>
        <w:t>-погоджує штатний розпис;</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-здійснює контроль за дотриманням установчих документів закладу освіти;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-здійснює контроль за фінансово-господарською діяльністю закладу освіти;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-здійснює оперативне управління закладом;</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-не втручається у діяльність закладу освіти, що здійснюється ним у межах його автономних прав та повноважень, визначених законом та установчими документами;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-може делегувати окремі свої повноваження органу управління; </w:t>
      </w:r>
    </w:p>
    <w:p w:rsidR="007F46E1" w:rsidRPr="007F46E1" w:rsidRDefault="007F46E1" w:rsidP="007F46E1">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 погоджує виплату премій керівнику закладу; </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-погоджує відпустку керівнику;</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-погоджує призначення заступників керівника та головного бухгалтера;</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lastRenderedPageBreak/>
        <w:t>-укладає строковий трудовий договір (контракт) з керівником закладу освіти, обраним (призначеним) у порядку, встановленому законодавством та цим Статутом;</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-розриває строковий трудовий договір (контракт) з керівником закладу освіти з підстав та у порядку, визначених  законодавством та цим Статутом;</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-приймає рішення про реорганізацію або ліквідацію комунального закладу освіти;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-у разі реорганізації чи ліквідації закладу освіти забезпечує здобувачам освіти можливість продовжити навчання на відповідному рівні освіти;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-реалізує інші права, передбачені законодавством та цим Статутом.</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2.3. Директором </w:t>
      </w:r>
      <w:r w:rsidR="00676818">
        <w:rPr>
          <w:rFonts w:ascii="Times New Roman" w:eastAsia="Times New Roman" w:hAnsi="Times New Roman" w:cs="Times New Roman"/>
          <w:sz w:val="28"/>
          <w:szCs w:val="28"/>
          <w:lang w:val="uk-UA" w:eastAsia="ru-RU"/>
        </w:rPr>
        <w:t>Шевченківського</w:t>
      </w:r>
      <w:r w:rsidR="00D13347">
        <w:rPr>
          <w:rFonts w:ascii="Times New Roman" w:eastAsia="Times New Roman" w:hAnsi="Times New Roman" w:cs="Times New Roman"/>
          <w:sz w:val="28"/>
          <w:szCs w:val="28"/>
          <w:lang w:val="uk-UA" w:eastAsia="ru-RU"/>
        </w:rPr>
        <w:t xml:space="preserve"> ліце</w:t>
      </w:r>
      <w:r w:rsidR="00676818">
        <w:rPr>
          <w:rFonts w:ascii="Times New Roman" w:eastAsia="Times New Roman" w:hAnsi="Times New Roman" w:cs="Times New Roman"/>
          <w:sz w:val="28"/>
          <w:szCs w:val="28"/>
          <w:lang w:val="uk-UA" w:eastAsia="ru-RU"/>
        </w:rPr>
        <w:t>ю</w:t>
      </w:r>
      <w:r w:rsidR="00D13347">
        <w:rPr>
          <w:rFonts w:ascii="Times New Roman" w:eastAsia="Times New Roman" w:hAnsi="Times New Roman" w:cs="Times New Roman"/>
          <w:sz w:val="28"/>
          <w:szCs w:val="28"/>
          <w:lang w:val="uk-UA" w:eastAsia="ru-RU"/>
        </w:rPr>
        <w:t xml:space="preserve"> </w:t>
      </w:r>
      <w:r w:rsidRPr="007F46E1">
        <w:rPr>
          <w:rFonts w:ascii="Times New Roman" w:eastAsia="Times New Roman" w:hAnsi="Times New Roman" w:cs="Times New Roman"/>
          <w:sz w:val="28"/>
          <w:szCs w:val="28"/>
          <w:lang w:val="uk-UA" w:eastAsia="ru-RU"/>
        </w:rPr>
        <w:t>може бути лише громадянин України, який має вищу освіту на рівні магістра (спеціаліста) та стаж педагогічної роботи не менш як 3 роки, успішно пройшов атестацію керівних кадрів навчальних закладів у порядку, встановленому Міністерством освіти і науки України.</w:t>
      </w:r>
    </w:p>
    <w:p w:rsidR="007F46E1" w:rsidRPr="007F46E1" w:rsidRDefault="007F46E1" w:rsidP="007F46E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Директор </w:t>
      </w:r>
      <w:r w:rsidR="00D13347">
        <w:rPr>
          <w:rFonts w:ascii="Times New Roman" w:eastAsia="Times New Roman" w:hAnsi="Times New Roman" w:cs="Times New Roman"/>
          <w:sz w:val="28"/>
          <w:szCs w:val="28"/>
          <w:lang w:val="uk-UA" w:eastAsia="ru-RU"/>
        </w:rPr>
        <w:t>Шевченківськ</w:t>
      </w:r>
      <w:r w:rsidR="00676818">
        <w:rPr>
          <w:rFonts w:ascii="Times New Roman" w:eastAsia="Times New Roman" w:hAnsi="Times New Roman" w:cs="Times New Roman"/>
          <w:sz w:val="28"/>
          <w:szCs w:val="28"/>
          <w:lang w:val="uk-UA" w:eastAsia="ru-RU"/>
        </w:rPr>
        <w:t>ого</w:t>
      </w:r>
      <w:r w:rsidR="00D13347">
        <w:rPr>
          <w:rFonts w:ascii="Times New Roman" w:eastAsia="Times New Roman" w:hAnsi="Times New Roman" w:cs="Times New Roman"/>
          <w:sz w:val="28"/>
          <w:szCs w:val="28"/>
          <w:lang w:val="uk-UA" w:eastAsia="ru-RU"/>
        </w:rPr>
        <w:t xml:space="preserve"> ліце</w:t>
      </w:r>
      <w:r w:rsidR="00676818">
        <w:rPr>
          <w:rFonts w:ascii="Times New Roman" w:eastAsia="Times New Roman" w:hAnsi="Times New Roman" w:cs="Times New Roman"/>
          <w:sz w:val="28"/>
          <w:szCs w:val="28"/>
          <w:lang w:val="uk-UA" w:eastAsia="ru-RU"/>
        </w:rPr>
        <w:t>ю</w:t>
      </w:r>
      <w:r w:rsidR="00D13347">
        <w:rPr>
          <w:rFonts w:ascii="Times New Roman" w:eastAsia="Times New Roman" w:hAnsi="Times New Roman" w:cs="Times New Roman"/>
          <w:sz w:val="28"/>
          <w:szCs w:val="28"/>
          <w:lang w:val="uk-UA" w:eastAsia="ru-RU"/>
        </w:rPr>
        <w:t xml:space="preserve"> </w:t>
      </w:r>
      <w:r w:rsidRPr="007F46E1">
        <w:rPr>
          <w:rFonts w:ascii="Times New Roman" w:eastAsia="Times New Roman" w:hAnsi="Times New Roman" w:cs="Times New Roman"/>
          <w:sz w:val="28"/>
          <w:szCs w:val="28"/>
          <w:lang w:val="uk-UA" w:eastAsia="ru-RU"/>
        </w:rPr>
        <w:t>обирається (призначається) на посаду засновником на конкурсній основі у відповідності до вимог чинного законодавства України.</w:t>
      </w:r>
    </w:p>
    <w:p w:rsidR="007F46E1" w:rsidRPr="007F46E1" w:rsidRDefault="007F46E1" w:rsidP="007F46E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Cambria" w:hAnsi="Times New Roman" w:cs="Times New Roman"/>
          <w:sz w:val="28"/>
          <w:szCs w:val="28"/>
          <w:lang w:val="ru-RU" w:eastAsia="ru-RU"/>
        </w:rPr>
        <w:t xml:space="preserve">Директор </w:t>
      </w:r>
      <w:r w:rsidR="00676818">
        <w:rPr>
          <w:rFonts w:ascii="Times New Roman" w:eastAsia="Times New Roman" w:hAnsi="Times New Roman" w:cs="Times New Roman"/>
          <w:sz w:val="28"/>
          <w:szCs w:val="28"/>
          <w:lang w:val="uk-UA" w:eastAsia="ru-RU"/>
        </w:rPr>
        <w:t>Шевченківського</w:t>
      </w:r>
      <w:r w:rsidR="00D13347">
        <w:rPr>
          <w:rFonts w:ascii="Times New Roman" w:eastAsia="Times New Roman" w:hAnsi="Times New Roman" w:cs="Times New Roman"/>
          <w:sz w:val="28"/>
          <w:szCs w:val="28"/>
          <w:lang w:val="uk-UA" w:eastAsia="ru-RU"/>
        </w:rPr>
        <w:t xml:space="preserve"> ліце</w:t>
      </w:r>
      <w:r w:rsidR="00676818">
        <w:rPr>
          <w:rFonts w:ascii="Times New Roman" w:eastAsia="Times New Roman" w:hAnsi="Times New Roman" w:cs="Times New Roman"/>
          <w:sz w:val="28"/>
          <w:szCs w:val="28"/>
          <w:lang w:val="uk-UA" w:eastAsia="ru-RU"/>
        </w:rPr>
        <w:t>ю</w:t>
      </w:r>
      <w:r w:rsidR="00D13347">
        <w:rPr>
          <w:rFonts w:ascii="Times New Roman" w:eastAsia="Times New Roman" w:hAnsi="Times New Roman" w:cs="Times New Roman"/>
          <w:sz w:val="28"/>
          <w:szCs w:val="28"/>
          <w:lang w:val="uk-UA" w:eastAsia="ru-RU"/>
        </w:rPr>
        <w:t xml:space="preserve"> </w:t>
      </w:r>
      <w:r w:rsidRPr="007F46E1">
        <w:rPr>
          <w:rFonts w:ascii="Times New Roman" w:eastAsia="Cambria" w:hAnsi="Times New Roman" w:cs="Times New Roman"/>
          <w:sz w:val="28"/>
          <w:szCs w:val="28"/>
          <w:lang w:val="ru-RU" w:eastAsia="ru-RU"/>
        </w:rPr>
        <w:t xml:space="preserve">звільняється з посади у зв’язку з закінченням строку </w:t>
      </w:r>
      <w:proofErr w:type="gramStart"/>
      <w:r w:rsidRPr="007F46E1">
        <w:rPr>
          <w:rFonts w:ascii="Times New Roman" w:eastAsia="Cambria" w:hAnsi="Times New Roman" w:cs="Times New Roman"/>
          <w:sz w:val="28"/>
          <w:szCs w:val="28"/>
          <w:lang w:val="ru-RU" w:eastAsia="ru-RU"/>
        </w:rPr>
        <w:t>трудового</w:t>
      </w:r>
      <w:proofErr w:type="gramEnd"/>
      <w:r w:rsidRPr="007F46E1">
        <w:rPr>
          <w:rFonts w:ascii="Times New Roman" w:eastAsia="Cambria" w:hAnsi="Times New Roman" w:cs="Times New Roman"/>
          <w:sz w:val="28"/>
          <w:szCs w:val="28"/>
          <w:lang w:val="ru-RU" w:eastAsia="ru-RU"/>
        </w:rPr>
        <w:t xml:space="preserve"> договору або достроково відповідно до вимог законодавства та умов укладеного трудового договору.</w:t>
      </w:r>
    </w:p>
    <w:p w:rsidR="007F46E1" w:rsidRPr="007F46E1" w:rsidRDefault="007F46E1" w:rsidP="007F46E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2.4. Положення про конкурс на заміщення вакантної посади керівника закладу освіти розробляє та затверджує засновник на підставі типового положення, затвердженого центральним органом виконавчої влади у сфері освіти і науки.</w:t>
      </w:r>
    </w:p>
    <w:p w:rsidR="007F46E1" w:rsidRPr="007F46E1" w:rsidRDefault="007F46E1" w:rsidP="007F46E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2.5. Одна і та сама особа не може бути керівником відповідного закладу освіти більше ніж два строки підряд. Після закінчення другого строку перебування на посаді особа має право взяти участь у конкурсі на заміщення вакансії керівника в іншому закладі освіти або продовжити роботу в тому самому закладі на іншій посаді.</w:t>
      </w:r>
    </w:p>
    <w:p w:rsidR="007F46E1" w:rsidRPr="007F46E1" w:rsidRDefault="00676818"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2.6. Директор Шевченківського ліцею</w:t>
      </w:r>
      <w:r w:rsidR="007F46E1" w:rsidRPr="007F46E1">
        <w:rPr>
          <w:rFonts w:ascii="Times New Roman" w:eastAsia="Times New Roman" w:hAnsi="Times New Roman" w:cs="Times New Roman"/>
          <w:sz w:val="28"/>
          <w:szCs w:val="28"/>
          <w:lang w:val="uk-UA" w:eastAsia="ru-RU"/>
        </w:rPr>
        <w:t>:</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здійснює керівництво закладом освіти, педагогічним колективом, забезпечує раціональний добір і розстановку кадрів, створює необхідні умови для підвищення фахового і кваліфікаційного рівня працівників;</w:t>
      </w:r>
    </w:p>
    <w:p w:rsidR="007F46E1" w:rsidRPr="007F46E1" w:rsidRDefault="007F46E1" w:rsidP="007F46E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w:t>
      </w:r>
      <w:r w:rsidRPr="007F46E1">
        <w:rPr>
          <w:rFonts w:ascii="Times New Roman" w:eastAsia="Times New Roman" w:hAnsi="Times New Roman" w:cs="Times New Roman"/>
          <w:sz w:val="28"/>
          <w:szCs w:val="28"/>
          <w:lang w:val="uk-UA" w:eastAsia="ru-RU"/>
        </w:rPr>
        <w:tab/>
        <w:t>дотримується чинного законодавства, інструктивно-методичних рекомендацій органів управління освітою;</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діє від імені закладу без довіреності, представляє його в усіх державних та інших органах, установах, організаціях та у судах;</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-організовує освітній процес;</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затверджує штатний розпис за погодженням із органом управління;</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lastRenderedPageBreak/>
        <w:t>-затверджує Правила внутрішнього трудового розпорядку, посадові обов’язки працівників закладу, інструкції з охорони праці, план роботи закладу на рік, освітню програму закладу, положення про структурні підрозділи (філії), інші документи, пов’язані з господарською діяльністю закладу;</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-призначає і звільняє пр</w:t>
      </w:r>
      <w:r w:rsidR="00E73EE9">
        <w:rPr>
          <w:rFonts w:ascii="Times New Roman" w:eastAsia="Times New Roman" w:hAnsi="Times New Roman" w:cs="Times New Roman"/>
          <w:sz w:val="28"/>
          <w:szCs w:val="28"/>
          <w:lang w:val="uk-UA" w:eastAsia="ru-RU"/>
        </w:rPr>
        <w:t>ацівників Шевченківського ліцею</w:t>
      </w:r>
      <w:r w:rsidRPr="007F46E1">
        <w:rPr>
          <w:rFonts w:ascii="Times New Roman" w:eastAsia="Times New Roman" w:hAnsi="Times New Roman" w:cs="Times New Roman"/>
          <w:sz w:val="28"/>
          <w:szCs w:val="28"/>
          <w:lang w:val="uk-UA" w:eastAsia="ru-RU"/>
        </w:rPr>
        <w:t>, визначає їх функціональні обов’язки;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-забезпечує контроль за виконанням навчальних планів і програм, якістю знань, умінь і навичок здобувачів освіти;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-відповідає за дотримання вимог Державного стандарту загальної середньої освіти, за якість і ефективність роботи педагогічного колективу;</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-здійснює контроль за проходженням працівниками в установлені терміни обов’язкових медичних оглядів і несе за це відповідальність;</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-створює необхідні умови для участі здобувачів освіти у позакласній та позашкільній роботі, проведення виховної роботи;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-забезпечує дотримання вимог щодо охорони дитинства, санітарно-гігієнічних та протипожежних норм, вимог безпеки життєдіяльності;</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-розпоряджається в установленому порядку майном </w:t>
      </w:r>
      <w:r w:rsidR="00E73EE9">
        <w:rPr>
          <w:rFonts w:ascii="Times New Roman" w:eastAsia="Times New Roman" w:hAnsi="Times New Roman" w:cs="Times New Roman"/>
          <w:sz w:val="28"/>
          <w:szCs w:val="28"/>
          <w:lang w:val="uk-UA" w:eastAsia="ru-RU"/>
        </w:rPr>
        <w:t>Шевченківського</w:t>
      </w:r>
      <w:r w:rsidR="00D13347">
        <w:rPr>
          <w:rFonts w:ascii="Times New Roman" w:eastAsia="Times New Roman" w:hAnsi="Times New Roman" w:cs="Times New Roman"/>
          <w:sz w:val="28"/>
          <w:szCs w:val="28"/>
          <w:lang w:val="uk-UA" w:eastAsia="ru-RU"/>
        </w:rPr>
        <w:t xml:space="preserve"> ліце</w:t>
      </w:r>
      <w:r w:rsidR="00E73EE9">
        <w:rPr>
          <w:rFonts w:ascii="Times New Roman" w:eastAsia="Times New Roman" w:hAnsi="Times New Roman" w:cs="Times New Roman"/>
          <w:sz w:val="28"/>
          <w:szCs w:val="28"/>
          <w:lang w:val="uk-UA" w:eastAsia="ru-RU"/>
        </w:rPr>
        <w:t>ю</w:t>
      </w:r>
      <w:r w:rsidR="00D13347">
        <w:rPr>
          <w:rFonts w:ascii="Times New Roman" w:eastAsia="Times New Roman" w:hAnsi="Times New Roman" w:cs="Times New Roman"/>
          <w:sz w:val="28"/>
          <w:szCs w:val="28"/>
          <w:lang w:val="uk-UA" w:eastAsia="ru-RU"/>
        </w:rPr>
        <w:t xml:space="preserve"> </w:t>
      </w:r>
      <w:r w:rsidRPr="007F46E1">
        <w:rPr>
          <w:rFonts w:ascii="Times New Roman" w:eastAsia="Times New Roman" w:hAnsi="Times New Roman" w:cs="Times New Roman"/>
          <w:sz w:val="28"/>
          <w:szCs w:val="28"/>
          <w:lang w:val="uk-UA" w:eastAsia="ru-RU"/>
        </w:rPr>
        <w:t>та його коштами;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-відповідає за дотримання фінансової дисципліни та збереження матеріально-технічної бази закладу;</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-вживає вичерпних заходів щодо створення безпечних і нешкідливих умов навчання і виховання, охорони праці, безпеки життєдіяльності, цивільного захисту учасників освітнього процесу;</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-укладає угоди з фізичними та юридичними особами, реєстраційні та котлові рахунки у відділенні Державного казначейства;</w:t>
      </w:r>
    </w:p>
    <w:p w:rsidR="007F46E1" w:rsidRPr="007F46E1" w:rsidRDefault="007F46E1" w:rsidP="007F46E1">
      <w:pPr>
        <w:tabs>
          <w:tab w:val="left" w:pos="28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-підтримує ініціативи щодо вдосконалення системи навчання та виховання, заохочення творчих пошуків, дослідно-експериментальної роботи педагогів;</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-сприяє залученню діячів науки, культури, членів творчих спілок, працівників підприємств, установ, організацій до освітнього процесу, керівництва учнівськими об’єднаннями за інтересами;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-забезпечує реалізацію права здобувачам освіти та захист від будь-яких форм фізичного або психічного насильства;</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-організовує заходи щодо запобігання вживання учасниками освітнього процесу тютюну, алкоголю, наркотиків;</w:t>
      </w:r>
    </w:p>
    <w:p w:rsidR="007F46E1" w:rsidRPr="007F46E1" w:rsidRDefault="007F46E1" w:rsidP="007F46E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w:t>
      </w:r>
      <w:r w:rsidRPr="007F46E1">
        <w:rPr>
          <w:rFonts w:ascii="Times New Roman" w:eastAsia="Times New Roman" w:hAnsi="Times New Roman" w:cs="Times New Roman"/>
          <w:sz w:val="28"/>
          <w:szCs w:val="28"/>
          <w:lang w:val="uk-UA" w:eastAsia="ru-RU"/>
        </w:rPr>
        <w:tab/>
        <w:t>контролює організацію харчування і медичне обслуговування здобувачів освіти а також підвезення учасників освітнього процесу;</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-видає у межах своєї компетенції накази та розпорядження і контролює їх виконання;</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-є головою педагогічної ради – постійно діючого колегіального органу управління навчальним закладом;</w:t>
      </w:r>
    </w:p>
    <w:p w:rsidR="007F46E1" w:rsidRPr="007F46E1" w:rsidRDefault="007F46E1" w:rsidP="007F46E1">
      <w:pPr>
        <w:tabs>
          <w:tab w:val="left" w:pos="885"/>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lastRenderedPageBreak/>
        <w:t>- щороку звітує про свою роботу на загальних зборах колективу.</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2.7. У </w:t>
      </w:r>
      <w:r w:rsidR="00D13347">
        <w:rPr>
          <w:rFonts w:ascii="Times New Roman" w:eastAsia="Times New Roman" w:hAnsi="Times New Roman" w:cs="Times New Roman"/>
          <w:sz w:val="28"/>
          <w:szCs w:val="28"/>
          <w:lang w:val="uk-UA" w:eastAsia="ru-RU"/>
        </w:rPr>
        <w:t xml:space="preserve">Шевченківський ліцей </w:t>
      </w:r>
      <w:r w:rsidRPr="007F46E1">
        <w:rPr>
          <w:rFonts w:ascii="Times New Roman" w:eastAsia="Times New Roman" w:hAnsi="Times New Roman" w:cs="Times New Roman"/>
          <w:sz w:val="28"/>
          <w:szCs w:val="28"/>
          <w:lang w:val="uk-UA" w:eastAsia="ru-RU"/>
        </w:rPr>
        <w:t>функціонує колегіальний орган – педагогічна рада.</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2.8. Робота педагогічної ради планується в довільній формі відповідно до потреб закладу освіти. Кількість засідань педагогічної ради визначається їх доцільністю, але не може бути менше чотирьох разів на рік.</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Члени педагогічної ради мають право виносити на її розгляд актуальні питання освітнього процесу.</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2.9. Педагогічна рада розглядає питання:</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-планування та режи</w:t>
      </w:r>
      <w:r w:rsidR="00E73EE9">
        <w:rPr>
          <w:rFonts w:ascii="Times New Roman" w:eastAsia="Times New Roman" w:hAnsi="Times New Roman" w:cs="Times New Roman"/>
          <w:sz w:val="28"/>
          <w:szCs w:val="28"/>
          <w:lang w:val="uk-UA" w:eastAsia="ru-RU"/>
        </w:rPr>
        <w:t>му роботи  Шевченківського ліцею</w:t>
      </w:r>
      <w:r w:rsidRPr="007F46E1">
        <w:rPr>
          <w:rFonts w:ascii="Times New Roman" w:eastAsia="Times New Roman" w:hAnsi="Times New Roman" w:cs="Times New Roman"/>
          <w:sz w:val="28"/>
          <w:szCs w:val="28"/>
          <w:lang w:val="uk-UA" w:eastAsia="ru-RU"/>
        </w:rPr>
        <w:t>, його структурних підрозділів (філій), удосконалення і методичного забезпечення освітнього процесу;</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-про затвердження пла</w:t>
      </w:r>
      <w:r w:rsidR="00C15C4E">
        <w:rPr>
          <w:rFonts w:ascii="Times New Roman" w:eastAsia="Times New Roman" w:hAnsi="Times New Roman" w:cs="Times New Roman"/>
          <w:sz w:val="28"/>
          <w:szCs w:val="28"/>
          <w:lang w:val="uk-UA" w:eastAsia="ru-RU"/>
        </w:rPr>
        <w:t>ну роботи Шевченківського ліцею</w:t>
      </w:r>
      <w:r w:rsidRPr="007F46E1">
        <w:rPr>
          <w:rFonts w:ascii="Times New Roman" w:eastAsia="Times New Roman" w:hAnsi="Times New Roman" w:cs="Times New Roman"/>
          <w:sz w:val="28"/>
          <w:szCs w:val="28"/>
          <w:lang w:val="uk-UA" w:eastAsia="ru-RU"/>
        </w:rPr>
        <w:t>, його структурних підрозділів (філій), плану роботи бібліотеки, робочого навчального плану, звітів педагогічних працівників які атестуються;</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-про схвалення освітньої програми закладу та оцінює результативність її виконання;</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-щодо вдосконалення і методичного забезпечення освітнього процесу;</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-щодо підвищення кваліфікації педагогічних працівників, розвитку їхньої творчої ініціативи, впровадження у освітній процес досягнень науки і передового педагогічного досвіду, визначення відповідних заходів;</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-впровадження в освітній процес найкращого педагогічного досвіду та інновацій, співпраці з іншими закладами освіти, фізичними та юридичними особами, які сприяють розвитку освіти;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-участі в дослідницькій, інноваційній та експериментальній діяльності закладу освіти, співпраці з закладами вищої освіти та науковими установами;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-визначення категорій здобувачів освіти які будуть забезпечуватись безкоштовним (на пільгових умовах) харчуванням та затвердження списків таких;</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-морального та матеріального заохочення здобувачів освіти (вихованців) та працівників закладу освіти, відповідальності учнів (вихованців), працівників закладу та інших учасників освітнього процесу за невиконання ними своїх обов’язків;</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-переведення здобувачів освіти до наступних класів і їх випуску, видачі документів про відповідний рівень освіти, нагородження за досягнення у навчанні;</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-ініціювання проведення позапланового інституційного аудиту закладу та проведення громадської акредитації закладу;</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lastRenderedPageBreak/>
        <w:t>-інші питання відповідно до своєї компетентності.</w:t>
      </w:r>
    </w:p>
    <w:p w:rsidR="007F46E1" w:rsidRPr="007F46E1" w:rsidRDefault="007F46E1" w:rsidP="007F46E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Рішення педагогічної ради є обов’язковим для виконання та вводяться в дію наказом по закладу.</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2.10. У </w:t>
      </w:r>
      <w:r w:rsidR="00C15C4E">
        <w:rPr>
          <w:rFonts w:ascii="Times New Roman" w:eastAsia="Times New Roman" w:hAnsi="Times New Roman" w:cs="Times New Roman"/>
          <w:sz w:val="28"/>
          <w:szCs w:val="28"/>
          <w:lang w:val="uk-UA" w:eastAsia="ru-RU"/>
        </w:rPr>
        <w:t>Шевченківському</w:t>
      </w:r>
      <w:r w:rsidR="00D13347">
        <w:rPr>
          <w:rFonts w:ascii="Times New Roman" w:eastAsia="Times New Roman" w:hAnsi="Times New Roman" w:cs="Times New Roman"/>
          <w:sz w:val="28"/>
          <w:szCs w:val="28"/>
          <w:lang w:val="uk-UA" w:eastAsia="ru-RU"/>
        </w:rPr>
        <w:t xml:space="preserve"> ліце</w:t>
      </w:r>
      <w:r w:rsidR="00C15C4E">
        <w:rPr>
          <w:rFonts w:ascii="Times New Roman" w:eastAsia="Times New Roman" w:hAnsi="Times New Roman" w:cs="Times New Roman"/>
          <w:sz w:val="28"/>
          <w:szCs w:val="28"/>
          <w:lang w:val="uk-UA" w:eastAsia="ru-RU"/>
        </w:rPr>
        <w:t>ї</w:t>
      </w:r>
      <w:r w:rsidR="00D13347">
        <w:rPr>
          <w:rFonts w:ascii="Times New Roman" w:eastAsia="Times New Roman" w:hAnsi="Times New Roman" w:cs="Times New Roman"/>
          <w:sz w:val="28"/>
          <w:szCs w:val="28"/>
          <w:lang w:val="uk-UA" w:eastAsia="ru-RU"/>
        </w:rPr>
        <w:t xml:space="preserve"> </w:t>
      </w:r>
      <w:r w:rsidRPr="007F46E1">
        <w:rPr>
          <w:rFonts w:ascii="Times New Roman" w:eastAsia="Times New Roman" w:hAnsi="Times New Roman" w:cs="Times New Roman"/>
          <w:sz w:val="28"/>
          <w:szCs w:val="28"/>
          <w:lang w:val="uk-UA" w:eastAsia="ru-RU"/>
        </w:rPr>
        <w:t>можуть створюватись і діяти піклувальна рада, органи учнівського самоврядування, батьківський комітет, методичні об’єднання, комісії, асоціації, учнівські та педагогічні організації тощо, що діють відповідно до цього Статуту і чинного законодавства України та на підставі відповідного положення що діє у закладі.</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2.11. Вищим органом громадського самоврядування закладу освіти є загальні збори учасників освітнього процесу, що скликаються не менше одного разу на рік.</w:t>
      </w:r>
    </w:p>
    <w:p w:rsidR="007F46E1" w:rsidRPr="007F46E1" w:rsidRDefault="007F46E1" w:rsidP="007F46E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Делегати загальних зборів (конференції) з правом вирішального голосу обираються від таких трьох категорій:</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-працівників закладу освіти – зборами трудового колективу;</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-здобувачів освіти закладу освіти (ІІ-ІІІ ступенів) – класними зборами;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-батьків, представників громадськості – батьківськими зборами.</w:t>
      </w:r>
    </w:p>
    <w:p w:rsidR="007F46E1" w:rsidRPr="007F46E1" w:rsidRDefault="007F46E1" w:rsidP="007F46E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Кожна категорія обирає однакову кількість делегатів. Термін їх повноважень становить 1 рік.</w:t>
      </w:r>
    </w:p>
    <w:p w:rsidR="007F46E1" w:rsidRPr="007F46E1" w:rsidRDefault="007F46E1" w:rsidP="007F46E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Загальні збори (конференція) правочинні, якщо в їхній роботі бере участь не менше половини делегатів кожної з трьох категорій. Рішення приймається простою більшістю голосів присутніх делегатів. Право скликати збори (конференція) мають голова ради закладу освіти, учасники зборів, якщо за це висловилось не менше третини їх загальної кількості, директор закладу освіти, засновник.</w:t>
      </w:r>
    </w:p>
    <w:p w:rsidR="007F46E1" w:rsidRPr="007F46E1" w:rsidRDefault="007F46E1" w:rsidP="007F46E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Загальні збори (конференція):</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-обирають батьківський комітет та раду закладу освіти, їх голову, встановлюють термін їх повноважень;</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-заслуховують звіт директора і голови ради закладу освіти;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-розглядають питання освітньої, методичної і фінансово-господарської діяльності закладу освіти;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-затверджують основні напрями вдосконалення освітнього процесу, розглядають інші найважливіші напрями діяльності закладу освіти;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-приймають рішення про стимулювання праці керівника та інших педагогічних працівників.</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2.12. У період між загальними зборами (конференцією) діє рада закладу освіти.</w:t>
      </w:r>
    </w:p>
    <w:p w:rsidR="007F46E1" w:rsidRPr="007F46E1" w:rsidRDefault="007F46E1" w:rsidP="007F46E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 Метою діяльності ради є:</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-сприяння демократизації і гуманізації освітнього процесу;</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-об’єднання зусиль педагогічного і учнівського колективів, батьків, громадськості щодо розвитку закладу освіти та удосконалення освітнього процесу;</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lastRenderedPageBreak/>
        <w:t>-формування позитивного іміджу та демократичного стилю управління закладом освіти;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-розширення колегіальних форм управління закладом освіти; підвищення ролі громадськості у вирішенні питань, пов’язаних з організацією освітнього процесу.</w:t>
      </w:r>
    </w:p>
    <w:p w:rsidR="007F46E1" w:rsidRPr="007F46E1" w:rsidRDefault="007F46E1" w:rsidP="007F46E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 Основними завданнями ради є:</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-підвищення ефективності освітнього процесу у взаємодії з сім’єю, громадськістю, державними та приватними інституціями;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-визначення стратегічних завдань, пріоритетних напрямів розвитку закладу освіти та сприяння організаційно-педагогічному забезпеченню освітнього процесу;</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-створення належного психологічного клімату в закладі освіти;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-сприяння духовному, фізичному розвитку здобувачів освіти (вихованців) та набуття ними соціального досвіду;</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-підтримка громадських ініціатив щодо вдосконалення навчання та виховання учнів, творчих пошуків і дослідно-експериментальної роботи педагогів;</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-сприяння організації дозвілля та оздоровлення здобувачів освіти (вихованців);</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-підтримка громадських ініціатив щодо створення належних умов у вдосконаленні процесу навчання та виховання учнів (вихованців);</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-ініціювання дій, що сприяли б неухильному виконанню положень чинного законодавства щодо обов’язковості загальної середньої освіти;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-стимулювання морального та матеріального заохочення здобувачів освіти (вихованців), сприяння пошуку, підтримки обдарованих дітей;</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-зміцнення партнерських зв’язків між родинами здобувачів освіти (вихованців) та закладом загальної середньої освіти з метою забезпечення єдності освітнього процесу.</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2.13. До ради обираються пропорційно представники від педагогічного колективу, здобувачів освіти  II-III ступенів навчання, батьків і громадськості. Представництво в раді й загальна її чисельність визначаються загальними зборами (конференцією) закладу загальної середньої освіти.</w:t>
      </w:r>
    </w:p>
    <w:p w:rsidR="007F46E1" w:rsidRPr="007F46E1" w:rsidRDefault="007F46E1" w:rsidP="007F46E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Рішення про дострокове припинення роботи члена ради з будь-яких причин приймається виключно загальними зборами (конференцією). На чергових виборах склад ради оновлюється не менше ніж на третину.</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2.14. Рада закладу освіти діє на засадах:</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-пріоритету прав людини, гармонійного поєднання інтересів особи, суспільства, держави;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-дотримання вимог законодавства України;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-колегіальності ухвалення рішень;</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-добровільності і рівноправності членства;</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lastRenderedPageBreak/>
        <w:t>-гласності.</w:t>
      </w:r>
    </w:p>
    <w:p w:rsidR="007F46E1" w:rsidRPr="007F46E1" w:rsidRDefault="007F46E1" w:rsidP="007F46E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Рада працює за планом, що затверджується загальними зборами (конференцією).</w:t>
      </w:r>
    </w:p>
    <w:p w:rsidR="007F46E1" w:rsidRPr="007F46E1" w:rsidRDefault="007F46E1" w:rsidP="007F46E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Кількість засідань визначається їх доцільністю, але має бути не меншою чотирьох разів на навчальний рік. Засідання ради може скликатися її головою або з ініціативи директора закладу освіти, власника (засновника), а також членами ради.</w:t>
      </w:r>
    </w:p>
    <w:p w:rsidR="007F46E1" w:rsidRPr="007F46E1" w:rsidRDefault="007F46E1" w:rsidP="007F46E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Рішення ради приймається простою більшістю голосів за наявності на засіданні не менше двох третин її членів. У разі рівної кількості голосів вирішальним є голос голови ради.</w:t>
      </w:r>
    </w:p>
    <w:p w:rsidR="007F46E1" w:rsidRPr="007F46E1" w:rsidRDefault="007F46E1" w:rsidP="007F46E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Рішення ради, що не суперечать чинному законодавству та Статуту закладу освіти, доводяться в 7-й денний термін до відома педагогічного колективу, здобувачам освіти (вихованців), батьків, або осіб, які їх замінюють, та громадськості.</w:t>
      </w:r>
    </w:p>
    <w:p w:rsidR="007F46E1" w:rsidRPr="007F46E1" w:rsidRDefault="007F46E1" w:rsidP="007F46E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У разі незгоди адміністрації закладу освіти з рішенням ради створюється узгоджувальна комісія, яка розглядає спірне питання. До складу комісії входять представники органів громадського самоврядування, адміністрації, профспілкового комітету закладу освіти.</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2.15. Очолює раду закладу освіти голова, який обирається зі складу ради.</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Голова ради може бути членом педагогічної ради. Головою ради не можуть бути директор та його заступники. Для вирішення поточних питань рада може створювати постійні або тимчасові комісії з окремих напрямів роботи. Склад комісій і зміст їх роботи визначаються радою. Члени ради мають право виносити на розгляд усі питання, що стосуються діяльності закладу освіти, пов’язаної з організацією освітнього процесу, проведенням оздоровчих та культурно-масових заходів.</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2.16. Рада закладу освіти: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-організовує виконання рішень загальних зборів (конференцій);</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-вносить пропозиції щодо зміни типу, статусу, профільності навчання, вивчення іноземних мов та мов національних меншин;</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-спільно з адміністрацією розглядає і вносить пропозиції до плану роботи закладу, здійснює контроль за його виконанням;</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-разом з адміністрацією здійснює контроль за виконанням Статуту закладу освіти;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-контролює витрачання бюджетних асигнувань, визначає напрямки використання бюджетних і позабюджетних коштів школи для розв’язання перспективних проблем удосконалення її діяльності, розподіляє кошти фонду загального обов’язкового навчання;</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-сприяє формуванню мережі класів закладу освіти, обґрунтовуючи її доцільність в органах виконавчої влади та місцевого самоврядування;</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lastRenderedPageBreak/>
        <w:t>-вносить на розгляд педагогічної ради та відповідного органу управління освітою пропозиції щодо морального і матеріального заохочення учасників освітнього процесу;</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-приймає рішення спільно з педагогічною радою про представлення до нагородження випускників закладу освіти Золотою медаллю «За високі досягнення у навчанні» або Срібною медаллю «За досягнення у навчанні» та нагородження здобувачам освіти Похвальними листами «За високі досягнення у навчанні» та Похвальними грамотами «За особливі досягнення у вивченні окремих предметів»;</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-разом із педагогічною радою визначає доцільність вибору навчальних предметів варіативної частини робочих навчальних планів, враховуючи можливості, потреби здобувачам освіти, а також тенденції розвитку регіону, суспільства і держави;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-заслуховує звіт голови ради, інформацію директора та його заступників з питань освітньої та фінансово-господарської діяльності;</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-бере участь у засіданнях атестаційної комісії з метою обговорення питань про присвоєння кваліфікаційних категорій вчителям;</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-виносить на розгляд педагогічної ради пропозиції щодо поліпшення організації позакласної та позашкільної роботи;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-виступає ініціатором проведення добродійних акцій;</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-сприяє створенню та діяльності центрів дозвілля, а також залучає громадськість, батьків (осіб, які їх замінюють) до участі в керівництві гуртками, іншими видами позакласної та позашкільної роботи, до проведення оздоровчих та культурно-масових заходів з здобувачам освіти;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-розподіляє і контролює кошти фонду загального обов’язкового навчання, приймає рішення про надання матеріальної допомоги здобувачам освіти;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-розглядає питання родинного виховання;</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-бере участь за згодою батьків або осіб, які їх замінюють, в обстеженні житлово-побутових умов учнів, які перебувають в несприятливих соціально-економічних умовах;</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-сприяє педагогічній освіті батьків;</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-сприяє поповненню бібліотечного фонду та передплаті періодичних видань;</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-розглядає питання здобуття обов’язкової загальної середньої освіти здобувачами освіти;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-організовує громадський контроль за харчуванням і медичним обслуговуванням здобувачів освіти;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-розглядає звернення учасників освітнього процесу з питань роботи закладу освіти;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lastRenderedPageBreak/>
        <w:t>-розглядає пропозиції, скарги, зауваження учасників навчально-виховного процесу, відповідних структурних підрозділів органів державного управління з питань роботи школи й приймає відповідні рішення;</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-може створювати постійні або тимчасові комісії з окремих напрямів роботи.</w:t>
      </w:r>
    </w:p>
    <w:p w:rsidR="007F46E1" w:rsidRPr="007F46E1" w:rsidRDefault="007F46E1" w:rsidP="007F46E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Склад комісій та зміст їх роботи визначаються радою.</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2.17. При закладі освіти за рішенням загальних зборів (конференції) може створюватися і діяти піклувальна рада.</w:t>
      </w:r>
    </w:p>
    <w:p w:rsidR="007F46E1" w:rsidRPr="007F46E1" w:rsidRDefault="007F46E1" w:rsidP="007F46E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2.18. У </w:t>
      </w:r>
      <w:r w:rsidR="00D13347">
        <w:rPr>
          <w:rFonts w:ascii="Times New Roman" w:eastAsia="Times New Roman" w:hAnsi="Times New Roman" w:cs="Times New Roman"/>
          <w:sz w:val="28"/>
          <w:szCs w:val="28"/>
          <w:lang w:val="uk-UA" w:eastAsia="ru-RU"/>
        </w:rPr>
        <w:t>Шевченківськ</w:t>
      </w:r>
      <w:r w:rsidR="00C15C4E">
        <w:rPr>
          <w:rFonts w:ascii="Times New Roman" w:eastAsia="Times New Roman" w:hAnsi="Times New Roman" w:cs="Times New Roman"/>
          <w:sz w:val="28"/>
          <w:szCs w:val="28"/>
          <w:lang w:val="uk-UA" w:eastAsia="ru-RU"/>
        </w:rPr>
        <w:t>ому</w:t>
      </w:r>
      <w:r w:rsidR="00D13347">
        <w:rPr>
          <w:rFonts w:ascii="Times New Roman" w:eastAsia="Times New Roman" w:hAnsi="Times New Roman" w:cs="Times New Roman"/>
          <w:sz w:val="28"/>
          <w:szCs w:val="28"/>
          <w:lang w:val="uk-UA" w:eastAsia="ru-RU"/>
        </w:rPr>
        <w:t xml:space="preserve"> ліце</w:t>
      </w:r>
      <w:r w:rsidR="00C15C4E">
        <w:rPr>
          <w:rFonts w:ascii="Times New Roman" w:eastAsia="Times New Roman" w:hAnsi="Times New Roman" w:cs="Times New Roman"/>
          <w:sz w:val="28"/>
          <w:szCs w:val="28"/>
          <w:lang w:val="uk-UA" w:eastAsia="ru-RU"/>
        </w:rPr>
        <w:t>ї</w:t>
      </w:r>
      <w:r w:rsidR="00D13347">
        <w:rPr>
          <w:rFonts w:ascii="Times New Roman" w:eastAsia="Times New Roman" w:hAnsi="Times New Roman" w:cs="Times New Roman"/>
          <w:sz w:val="28"/>
          <w:szCs w:val="28"/>
          <w:lang w:val="uk-UA" w:eastAsia="ru-RU"/>
        </w:rPr>
        <w:t xml:space="preserve"> </w:t>
      </w:r>
      <w:r w:rsidRPr="007F46E1">
        <w:rPr>
          <w:rFonts w:ascii="Times New Roman" w:eastAsia="Times New Roman" w:hAnsi="Times New Roman" w:cs="Times New Roman"/>
          <w:sz w:val="28"/>
          <w:szCs w:val="28"/>
          <w:lang w:val="uk-UA" w:eastAsia="ru-RU"/>
        </w:rPr>
        <w:t>забороняється утворення і діяльність організаційних структур політичних партій, релігійних організацій і воєнізованих формувань. Примусове залучення учнівської молоді до вступу в будь-які політичні об’єднання громадян, релігійні організації і воєнізовані формування забороняється.</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2.19. </w:t>
      </w:r>
      <w:r w:rsidR="00D13347">
        <w:rPr>
          <w:rFonts w:ascii="Times New Roman" w:eastAsia="Times New Roman" w:hAnsi="Times New Roman" w:cs="Times New Roman"/>
          <w:sz w:val="28"/>
          <w:szCs w:val="28"/>
          <w:lang w:val="uk-UA" w:eastAsia="ru-RU"/>
        </w:rPr>
        <w:t xml:space="preserve">Шевченківський ліцей </w:t>
      </w:r>
      <w:r w:rsidRPr="007F46E1">
        <w:rPr>
          <w:rFonts w:ascii="Times New Roman" w:eastAsia="Times New Roman" w:hAnsi="Times New Roman" w:cs="Times New Roman"/>
          <w:sz w:val="28"/>
          <w:szCs w:val="28"/>
          <w:lang w:val="uk-UA" w:eastAsia="ru-RU"/>
        </w:rPr>
        <w:t>формує відкриті та загальнодоступні ресурси з інформацією про свою діяльність та оприлюднює таку інформацію на своїх веб-сайтах:</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-Статут;</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-ліцензії на провадження освітньої діяльності;</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-стру</w:t>
      </w:r>
      <w:r w:rsidR="00C15C4E">
        <w:rPr>
          <w:rFonts w:ascii="Times New Roman" w:eastAsia="Times New Roman" w:hAnsi="Times New Roman" w:cs="Times New Roman"/>
          <w:sz w:val="28"/>
          <w:szCs w:val="28"/>
          <w:lang w:val="uk-UA" w:eastAsia="ru-RU"/>
        </w:rPr>
        <w:t>ктура та органи управління  Шевченківського ліцею</w:t>
      </w:r>
      <w:r w:rsidRPr="007F46E1">
        <w:rPr>
          <w:rFonts w:ascii="Times New Roman" w:eastAsia="Times New Roman" w:hAnsi="Times New Roman" w:cs="Times New Roman"/>
          <w:sz w:val="28"/>
          <w:szCs w:val="28"/>
          <w:lang w:val="uk-UA" w:eastAsia="ru-RU"/>
        </w:rPr>
        <w:t>;</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-освітні програми, що реалізуються в навчально-виховному об’єднанні, та перелік освітніх компонентів, що передбачені відповідною освітньою програмою;</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-територія обслуговування, закріплена за закладом освіти;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-наявність вакантних посад, порядок і умови проведення конкурсу на їх заміщення (у разі його проведення);</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-відомості про матеріально-технічне забезпечення;</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-інформація про результати моніторингу якості освіти;</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-річний звіт про д</w:t>
      </w:r>
      <w:r w:rsidR="00C15C4E">
        <w:rPr>
          <w:rFonts w:ascii="Times New Roman" w:eastAsia="Times New Roman" w:hAnsi="Times New Roman" w:cs="Times New Roman"/>
          <w:sz w:val="28"/>
          <w:szCs w:val="28"/>
          <w:lang w:val="uk-UA" w:eastAsia="ru-RU"/>
        </w:rPr>
        <w:t>іяльність Шевченківського ліцею;</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правила прийому до навчально-виховного об’єднання;</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-інша інформація, що оприлюднюється за рішенням засновника (власника) або на вимогу законодавства.</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8"/>
          <w:szCs w:val="28"/>
          <w:lang w:val="uk-UA" w:eastAsia="ru-RU"/>
        </w:rPr>
      </w:pPr>
      <w:bookmarkStart w:id="16" w:name="_Toc11317442"/>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8"/>
          <w:szCs w:val="28"/>
          <w:lang w:val="uk-UA" w:eastAsia="ru-RU"/>
        </w:rPr>
      </w:pPr>
      <w:r w:rsidRPr="007F46E1">
        <w:rPr>
          <w:rFonts w:ascii="Times New Roman" w:eastAsia="Times New Roman" w:hAnsi="Times New Roman" w:cs="Times New Roman"/>
          <w:b/>
          <w:caps/>
          <w:sz w:val="28"/>
          <w:szCs w:val="28"/>
          <w:lang w:val="uk-UA" w:eastAsia="ru-RU"/>
        </w:rPr>
        <w:t>ІІІ. Організація ОСВІТНЬОГО процесу</w:t>
      </w:r>
      <w:bookmarkEnd w:id="16"/>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8"/>
          <w:szCs w:val="28"/>
          <w:lang w:val="uk-UA" w:eastAsia="ru-RU"/>
        </w:rPr>
      </w:pP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uk-UA" w:eastAsia="ru-RU"/>
        </w:rPr>
      </w:pPr>
      <w:bookmarkStart w:id="17" w:name="o33"/>
      <w:bookmarkStart w:id="18" w:name="o34"/>
      <w:bookmarkEnd w:id="17"/>
      <w:bookmarkEnd w:id="18"/>
      <w:r w:rsidRPr="007F46E1">
        <w:rPr>
          <w:rFonts w:ascii="Times New Roman" w:eastAsia="Times New Roman" w:hAnsi="Times New Roman" w:cs="Times New Roman"/>
          <w:sz w:val="28"/>
          <w:szCs w:val="28"/>
          <w:lang w:val="uk-UA" w:eastAsia="ru-RU"/>
        </w:rPr>
        <w:t xml:space="preserve">3.1. </w:t>
      </w:r>
      <w:r w:rsidR="00D13347">
        <w:rPr>
          <w:rFonts w:ascii="Times New Roman" w:eastAsia="Times New Roman" w:hAnsi="Times New Roman" w:cs="Times New Roman"/>
          <w:sz w:val="28"/>
          <w:szCs w:val="28"/>
          <w:lang w:val="uk-UA" w:eastAsia="ru-RU"/>
        </w:rPr>
        <w:t xml:space="preserve">Шевченківський ліцей </w:t>
      </w:r>
      <w:r w:rsidRPr="007F46E1">
        <w:rPr>
          <w:rFonts w:ascii="Times New Roman" w:eastAsia="Times New Roman" w:hAnsi="Times New Roman" w:cs="Times New Roman"/>
          <w:sz w:val="28"/>
          <w:szCs w:val="28"/>
          <w:lang w:val="uk-UA" w:eastAsia="ru-RU"/>
        </w:rPr>
        <w:t>забезпечує відповідний рівень підготовки здобувачів освіти згідно з вимогами Державних стандартів дошкільної, початкової та загальної середньої освіти, освітніх програм позашкільної освіти.</w:t>
      </w:r>
    </w:p>
    <w:p w:rsidR="007F46E1" w:rsidRPr="007F46E1" w:rsidRDefault="007F46E1" w:rsidP="007F46E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З урахуванням освітніх запитів населення, кадрового забезпечення та матеріально-технічної і методичної бази </w:t>
      </w:r>
      <w:r w:rsidR="00C15C4E">
        <w:rPr>
          <w:rFonts w:ascii="Times New Roman" w:eastAsia="Times New Roman" w:hAnsi="Times New Roman" w:cs="Times New Roman"/>
          <w:sz w:val="28"/>
          <w:szCs w:val="28"/>
          <w:lang w:val="uk-UA" w:eastAsia="ru-RU"/>
        </w:rPr>
        <w:t>Шевченківського</w:t>
      </w:r>
      <w:r w:rsidR="00D13347">
        <w:rPr>
          <w:rFonts w:ascii="Times New Roman" w:eastAsia="Times New Roman" w:hAnsi="Times New Roman" w:cs="Times New Roman"/>
          <w:sz w:val="28"/>
          <w:szCs w:val="28"/>
          <w:lang w:val="uk-UA" w:eastAsia="ru-RU"/>
        </w:rPr>
        <w:t xml:space="preserve"> ліце</w:t>
      </w:r>
      <w:r w:rsidR="00C15C4E">
        <w:rPr>
          <w:rFonts w:ascii="Times New Roman" w:eastAsia="Times New Roman" w:hAnsi="Times New Roman" w:cs="Times New Roman"/>
          <w:sz w:val="28"/>
          <w:szCs w:val="28"/>
          <w:lang w:val="uk-UA" w:eastAsia="ru-RU"/>
        </w:rPr>
        <w:t>ю</w:t>
      </w:r>
      <w:r w:rsidR="00D13347">
        <w:rPr>
          <w:rFonts w:ascii="Times New Roman" w:eastAsia="Times New Roman" w:hAnsi="Times New Roman" w:cs="Times New Roman"/>
          <w:sz w:val="28"/>
          <w:szCs w:val="28"/>
          <w:lang w:val="uk-UA" w:eastAsia="ru-RU"/>
        </w:rPr>
        <w:t xml:space="preserve"> </w:t>
      </w:r>
      <w:r w:rsidRPr="007F46E1">
        <w:rPr>
          <w:rFonts w:ascii="Times New Roman" w:eastAsia="Times New Roman" w:hAnsi="Times New Roman" w:cs="Times New Roman"/>
          <w:sz w:val="28"/>
          <w:szCs w:val="28"/>
          <w:lang w:val="uk-UA" w:eastAsia="ru-RU"/>
        </w:rPr>
        <w:t>може організовувати освітній процес в школі ІІІ ступеня за одним або кількома профільними напрямами.</w:t>
      </w:r>
    </w:p>
    <w:p w:rsidR="007F46E1" w:rsidRPr="007F46E1" w:rsidRDefault="007F46E1" w:rsidP="007F46E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Cambria" w:hAnsi="Times New Roman" w:cs="Times New Roman"/>
          <w:sz w:val="28"/>
          <w:szCs w:val="28"/>
          <w:lang w:val="ru-RU" w:eastAsia="ru-RU"/>
        </w:rPr>
        <w:lastRenderedPageBreak/>
        <w:t xml:space="preserve">Позашкільна освіта у </w:t>
      </w:r>
      <w:r w:rsidR="00D13347">
        <w:rPr>
          <w:rFonts w:ascii="Times New Roman" w:eastAsia="Cambria" w:hAnsi="Times New Roman" w:cs="Times New Roman"/>
          <w:sz w:val="28"/>
          <w:szCs w:val="28"/>
          <w:lang w:val="ru-RU" w:eastAsia="ru-RU"/>
        </w:rPr>
        <w:t>Шевченківськ</w:t>
      </w:r>
      <w:r w:rsidR="00C15C4E">
        <w:rPr>
          <w:rFonts w:ascii="Times New Roman" w:eastAsia="Cambria" w:hAnsi="Times New Roman" w:cs="Times New Roman"/>
          <w:sz w:val="28"/>
          <w:szCs w:val="28"/>
          <w:lang w:val="ru-RU" w:eastAsia="ru-RU"/>
        </w:rPr>
        <w:t>ому</w:t>
      </w:r>
      <w:r w:rsidR="00D13347">
        <w:rPr>
          <w:rFonts w:ascii="Times New Roman" w:eastAsia="Cambria" w:hAnsi="Times New Roman" w:cs="Times New Roman"/>
          <w:sz w:val="28"/>
          <w:szCs w:val="28"/>
          <w:lang w:val="ru-RU" w:eastAsia="ru-RU"/>
        </w:rPr>
        <w:t xml:space="preserve"> ліце</w:t>
      </w:r>
      <w:r w:rsidR="00C15C4E">
        <w:rPr>
          <w:rFonts w:ascii="Times New Roman" w:eastAsia="Cambria" w:hAnsi="Times New Roman" w:cs="Times New Roman"/>
          <w:sz w:val="28"/>
          <w:szCs w:val="28"/>
          <w:lang w:val="ru-RU" w:eastAsia="ru-RU"/>
        </w:rPr>
        <w:t>ї</w:t>
      </w:r>
      <w:r w:rsidR="00D13347">
        <w:rPr>
          <w:rFonts w:ascii="Times New Roman" w:eastAsia="Cambria" w:hAnsi="Times New Roman" w:cs="Times New Roman"/>
          <w:sz w:val="28"/>
          <w:szCs w:val="28"/>
          <w:lang w:val="ru-RU" w:eastAsia="ru-RU"/>
        </w:rPr>
        <w:t xml:space="preserve"> </w:t>
      </w:r>
      <w:r w:rsidRPr="007F46E1">
        <w:rPr>
          <w:rFonts w:ascii="Times New Roman" w:eastAsia="Cambria" w:hAnsi="Times New Roman" w:cs="Times New Roman"/>
          <w:sz w:val="28"/>
          <w:szCs w:val="28"/>
          <w:lang w:val="ru-RU" w:eastAsia="ru-RU"/>
        </w:rPr>
        <w:t xml:space="preserve">може здійснюватися за </w:t>
      </w:r>
      <w:proofErr w:type="gramStart"/>
      <w:r w:rsidRPr="007F46E1">
        <w:rPr>
          <w:rFonts w:ascii="Times New Roman" w:eastAsia="Cambria" w:hAnsi="Times New Roman" w:cs="Times New Roman"/>
          <w:sz w:val="28"/>
          <w:szCs w:val="28"/>
          <w:lang w:val="ru-RU" w:eastAsia="ru-RU"/>
        </w:rPr>
        <w:t>р</w:t>
      </w:r>
      <w:proofErr w:type="gramEnd"/>
      <w:r w:rsidRPr="007F46E1">
        <w:rPr>
          <w:rFonts w:ascii="Times New Roman" w:eastAsia="Cambria" w:hAnsi="Times New Roman" w:cs="Times New Roman"/>
          <w:sz w:val="28"/>
          <w:szCs w:val="28"/>
          <w:lang w:val="ru-RU" w:eastAsia="ru-RU"/>
        </w:rPr>
        <w:t>ізними напрямами</w:t>
      </w:r>
      <w:bookmarkStart w:id="19" w:name="n175"/>
      <w:bookmarkEnd w:id="19"/>
      <w:r w:rsidRPr="007F46E1">
        <w:rPr>
          <w:rFonts w:ascii="Times New Roman" w:eastAsia="Cambria" w:hAnsi="Times New Roman" w:cs="Times New Roman"/>
          <w:sz w:val="28"/>
          <w:szCs w:val="28"/>
          <w:lang w:val="ru-RU" w:eastAsia="ru-RU"/>
        </w:rPr>
        <w:t>, зокрема, спортивно-оздоровчим</w:t>
      </w:r>
      <w:r w:rsidRPr="007F46E1">
        <w:rPr>
          <w:rFonts w:ascii="Times New Roman" w:eastAsia="Times New Roman" w:hAnsi="Times New Roman" w:cs="Times New Roman"/>
          <w:sz w:val="28"/>
          <w:szCs w:val="28"/>
          <w:lang w:val="ru-RU" w:eastAsia="ru-RU"/>
        </w:rPr>
        <w:t>.</w:t>
      </w:r>
    </w:p>
    <w:p w:rsidR="007F46E1" w:rsidRPr="007F46E1" w:rsidRDefault="007F46E1" w:rsidP="007F46E1">
      <w:pPr>
        <w:spacing w:after="0" w:line="240" w:lineRule="auto"/>
        <w:ind w:firstLine="709"/>
        <w:contextualSpacing/>
        <w:jc w:val="both"/>
        <w:rPr>
          <w:rFonts w:ascii="Times New Roman" w:eastAsia="Cambria" w:hAnsi="Times New Roman" w:cs="Times New Roman"/>
          <w:sz w:val="28"/>
          <w:szCs w:val="28"/>
          <w:lang w:val="ru-RU" w:eastAsia="ru-RU"/>
        </w:rPr>
      </w:pPr>
      <w:r w:rsidRPr="007F46E1">
        <w:rPr>
          <w:rFonts w:ascii="Times New Roman" w:eastAsia="Cambria" w:hAnsi="Times New Roman" w:cs="Times New Roman"/>
          <w:sz w:val="28"/>
          <w:szCs w:val="28"/>
          <w:lang w:val="ru-RU" w:eastAsia="ru-RU"/>
        </w:rPr>
        <w:t xml:space="preserve">Позашкільна освіта здійснюється диференційовано відповідно до індивідуальних можливостей, інтересів, нахилів, здібностей вихованців, учнів і слухачів з урахуванням їх віку, психофізичних особливостей, стану здоров’я у </w:t>
      </w:r>
      <w:proofErr w:type="gramStart"/>
      <w:r w:rsidRPr="007F46E1">
        <w:rPr>
          <w:rFonts w:ascii="Times New Roman" w:eastAsia="Cambria" w:hAnsi="Times New Roman" w:cs="Times New Roman"/>
          <w:sz w:val="28"/>
          <w:szCs w:val="28"/>
          <w:lang w:val="ru-RU" w:eastAsia="ru-RU"/>
        </w:rPr>
        <w:t>р</w:t>
      </w:r>
      <w:proofErr w:type="gramEnd"/>
      <w:r w:rsidRPr="007F46E1">
        <w:rPr>
          <w:rFonts w:ascii="Times New Roman" w:eastAsia="Cambria" w:hAnsi="Times New Roman" w:cs="Times New Roman"/>
          <w:sz w:val="28"/>
          <w:szCs w:val="28"/>
          <w:lang w:val="ru-RU" w:eastAsia="ru-RU"/>
        </w:rPr>
        <w:t xml:space="preserve">ізноманітних організаційних формах: заняття, гурткова робота, клубна робота, дистанційна робота, урок, лекція, індивідуальні заняття, конференція, семінар, читання, вікторина, концерт, змагання, тренування, репетиція, похід, екскурсія, експедиція, практична робота в лабораторіях, майстернях, теплицях, на науково-дослідних земельних ділянках, сільськогосподарських та промислових </w:t>
      </w:r>
      <w:proofErr w:type="gramStart"/>
      <w:r w:rsidRPr="007F46E1">
        <w:rPr>
          <w:rFonts w:ascii="Times New Roman" w:eastAsia="Cambria" w:hAnsi="Times New Roman" w:cs="Times New Roman"/>
          <w:sz w:val="28"/>
          <w:szCs w:val="28"/>
          <w:lang w:val="ru-RU" w:eastAsia="ru-RU"/>
        </w:rPr>
        <w:t>п</w:t>
      </w:r>
      <w:proofErr w:type="gramEnd"/>
      <w:r w:rsidRPr="007F46E1">
        <w:rPr>
          <w:rFonts w:ascii="Times New Roman" w:eastAsia="Cambria" w:hAnsi="Times New Roman" w:cs="Times New Roman"/>
          <w:sz w:val="28"/>
          <w:szCs w:val="28"/>
          <w:lang w:val="ru-RU" w:eastAsia="ru-RU"/>
        </w:rPr>
        <w:t>ідприємствах, на природі та в інших формах.</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ru-RU" w:eastAsia="uk-UA"/>
        </w:rPr>
      </w:pPr>
      <w:r w:rsidRPr="007F46E1">
        <w:rPr>
          <w:rFonts w:ascii="Times New Roman" w:eastAsia="Times New Roman" w:hAnsi="Times New Roman" w:cs="Times New Roman"/>
          <w:sz w:val="28"/>
          <w:szCs w:val="28"/>
          <w:lang w:val="uk-UA" w:eastAsia="ru-RU"/>
        </w:rPr>
        <w:t xml:space="preserve">3.2. Основним документом, що регулює освітній процес – є освітня програма, яка складається на основі розроблених Міністерством освіти типових освітніх програм, типових навчальних планів, із конкретизацією шкільного компоненту освіти та профілю навчання </w:t>
      </w:r>
      <w:r w:rsidRPr="007F46E1">
        <w:rPr>
          <w:rFonts w:ascii="Times New Roman" w:eastAsia="Cambria" w:hAnsi="Times New Roman" w:cs="Times New Roman"/>
          <w:sz w:val="28"/>
          <w:szCs w:val="28"/>
          <w:lang w:val="ru-RU" w:eastAsia="ru-RU"/>
        </w:rPr>
        <w:t>з урахуванням особливостей соціально-економічного розвитку регіону, інтересів вихованців, учнів і слухачів, потреб сім’ї, запитів інших закладів освіти, молодіжних і дитячих громадських організацій, має передбачати освітні компоненти для вільного вибору здобувачів освіти</w:t>
      </w:r>
      <w:r w:rsidRPr="007F46E1">
        <w:rPr>
          <w:rFonts w:ascii="Times New Roman" w:eastAsia="Times New Roman" w:hAnsi="Times New Roman" w:cs="Times New Roman"/>
          <w:sz w:val="28"/>
          <w:szCs w:val="28"/>
          <w:lang w:val="uk-UA" w:eastAsia="ru-RU"/>
        </w:rPr>
        <w:t xml:space="preserve">. </w:t>
      </w:r>
      <w:r w:rsidRPr="007F46E1">
        <w:rPr>
          <w:rFonts w:ascii="Times New Roman" w:eastAsia="Times New Roman" w:hAnsi="Times New Roman" w:cs="Times New Roman"/>
          <w:sz w:val="28"/>
          <w:szCs w:val="28"/>
          <w:lang w:val="ru-RU" w:eastAsia="uk-UA"/>
        </w:rPr>
        <w:t xml:space="preserve">Освітня програма може бути розроблена для одного або для декількох </w:t>
      </w:r>
      <w:proofErr w:type="gramStart"/>
      <w:r w:rsidRPr="007F46E1">
        <w:rPr>
          <w:rFonts w:ascii="Times New Roman" w:eastAsia="Times New Roman" w:hAnsi="Times New Roman" w:cs="Times New Roman"/>
          <w:sz w:val="28"/>
          <w:szCs w:val="28"/>
          <w:lang w:val="ru-RU" w:eastAsia="uk-UA"/>
        </w:rPr>
        <w:t>р</w:t>
      </w:r>
      <w:proofErr w:type="gramEnd"/>
      <w:r w:rsidRPr="007F46E1">
        <w:rPr>
          <w:rFonts w:ascii="Times New Roman" w:eastAsia="Times New Roman" w:hAnsi="Times New Roman" w:cs="Times New Roman"/>
          <w:sz w:val="28"/>
          <w:szCs w:val="28"/>
          <w:lang w:val="ru-RU" w:eastAsia="uk-UA"/>
        </w:rPr>
        <w:t>івнів освіти (наскрізна освітня програма).</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ru-RU" w:eastAsia="uk-UA"/>
        </w:rPr>
      </w:pPr>
      <w:r w:rsidRPr="007F46E1">
        <w:rPr>
          <w:rFonts w:ascii="Times New Roman" w:eastAsia="Times New Roman" w:hAnsi="Times New Roman" w:cs="Times New Roman"/>
          <w:sz w:val="28"/>
          <w:szCs w:val="28"/>
          <w:lang w:val="ru-RU" w:eastAsia="ru-RU"/>
        </w:rPr>
        <w:t xml:space="preserve">Освітня програма </w:t>
      </w:r>
      <w:r w:rsidRPr="007F46E1">
        <w:rPr>
          <w:rFonts w:ascii="Times New Roman" w:eastAsia="Cambria" w:hAnsi="Times New Roman" w:cs="Times New Roman"/>
          <w:sz w:val="28"/>
          <w:szCs w:val="28"/>
          <w:lang w:val="ru-RU" w:eastAsia="ru-RU"/>
        </w:rPr>
        <w:t>схвалюється педагогічною радою закладу освіти т</w:t>
      </w:r>
      <w:r w:rsidR="00B568D2">
        <w:rPr>
          <w:rFonts w:ascii="Times New Roman" w:eastAsia="Cambria" w:hAnsi="Times New Roman" w:cs="Times New Roman"/>
          <w:sz w:val="28"/>
          <w:szCs w:val="28"/>
          <w:lang w:val="ru-RU" w:eastAsia="ru-RU"/>
        </w:rPr>
        <w:t>а затверджується директором Шевченківського ліцею</w:t>
      </w:r>
      <w:r w:rsidRPr="007F46E1">
        <w:rPr>
          <w:rFonts w:ascii="Times New Roman" w:eastAsia="Cambria" w:hAnsi="Times New Roman" w:cs="Times New Roman"/>
          <w:sz w:val="28"/>
          <w:szCs w:val="28"/>
          <w:lang w:val="ru-RU" w:eastAsia="ru-RU"/>
        </w:rPr>
        <w:t xml:space="preserve">. </w:t>
      </w:r>
      <w:proofErr w:type="gramStart"/>
      <w:r w:rsidRPr="007F46E1">
        <w:rPr>
          <w:rFonts w:ascii="Times New Roman" w:eastAsia="Times New Roman" w:hAnsi="Times New Roman" w:cs="Times New Roman"/>
          <w:sz w:val="28"/>
          <w:szCs w:val="28"/>
          <w:lang w:val="ru-RU" w:eastAsia="uk-UA"/>
        </w:rPr>
        <w:t>На</w:t>
      </w:r>
      <w:proofErr w:type="gramEnd"/>
      <w:r w:rsidRPr="007F46E1">
        <w:rPr>
          <w:rFonts w:ascii="Times New Roman" w:eastAsia="Times New Roman" w:hAnsi="Times New Roman" w:cs="Times New Roman"/>
          <w:sz w:val="28"/>
          <w:szCs w:val="28"/>
          <w:lang w:val="ru-RU" w:eastAsia="uk-UA"/>
        </w:rPr>
        <w:t xml:space="preserve"> </w:t>
      </w:r>
      <w:proofErr w:type="gramStart"/>
      <w:r w:rsidRPr="007F46E1">
        <w:rPr>
          <w:rFonts w:ascii="Times New Roman" w:eastAsia="Times New Roman" w:hAnsi="Times New Roman" w:cs="Times New Roman"/>
          <w:sz w:val="28"/>
          <w:szCs w:val="28"/>
          <w:lang w:val="ru-RU" w:eastAsia="uk-UA"/>
        </w:rPr>
        <w:t>основ</w:t>
      </w:r>
      <w:proofErr w:type="gramEnd"/>
      <w:r w:rsidRPr="007F46E1">
        <w:rPr>
          <w:rFonts w:ascii="Times New Roman" w:eastAsia="Times New Roman" w:hAnsi="Times New Roman" w:cs="Times New Roman"/>
          <w:sz w:val="28"/>
          <w:szCs w:val="28"/>
          <w:lang w:val="ru-RU" w:eastAsia="uk-UA"/>
        </w:rPr>
        <w:t>і освітньої програми заклад освіти складає та затверджує навчальний план, що конкретизує організацію освітнього процесу.</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FF0000"/>
          <w:sz w:val="28"/>
          <w:szCs w:val="28"/>
          <w:lang w:val="uk-UA" w:eastAsia="ru-RU"/>
        </w:rPr>
      </w:pPr>
      <w:r w:rsidRPr="007F46E1">
        <w:rPr>
          <w:rFonts w:ascii="Times New Roman" w:eastAsia="Times New Roman" w:hAnsi="Times New Roman" w:cs="Times New Roman"/>
          <w:sz w:val="28"/>
          <w:szCs w:val="28"/>
          <w:lang w:val="uk-UA" w:eastAsia="ru-RU"/>
        </w:rPr>
        <w:t>3.3. Відповідно до навчального плану педагогічні працівники самостійно добирають програми, підручники, навчальні посібники, що мають гриф Міністерства освіти і науки України, а також науково-методичну літературу, дидактичні матеріали, форми, методи, засоби  навчальної роботи, що мають забезпечувати виконання статутних завдань та здобуття освіти на рівні державних стандартів, які затверджуються педагогічною радою школи.</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 xml:space="preserve">3.4. </w:t>
      </w:r>
      <w:r w:rsidRPr="007F46E1">
        <w:rPr>
          <w:rFonts w:ascii="Times New Roman" w:eastAsia="Times New Roman" w:hAnsi="Times New Roman" w:cs="Times New Roman"/>
          <w:sz w:val="28"/>
          <w:szCs w:val="28"/>
          <w:lang w:val="ru-RU" w:eastAsia="ru-RU"/>
        </w:rPr>
        <w:t xml:space="preserve">Повна загальна середня освіта може здобуватися за очною (денною), дистанційною, мережевою, екстернатною, сімейною (домашньою) формами чи формою педагогічного патронажу, а також за очною (вечірньою), заочною формами (на </w:t>
      </w:r>
      <w:proofErr w:type="gramStart"/>
      <w:r w:rsidRPr="007F46E1">
        <w:rPr>
          <w:rFonts w:ascii="Times New Roman" w:eastAsia="Times New Roman" w:hAnsi="Times New Roman" w:cs="Times New Roman"/>
          <w:sz w:val="28"/>
          <w:szCs w:val="28"/>
          <w:lang w:val="ru-RU" w:eastAsia="ru-RU"/>
        </w:rPr>
        <w:t>р</w:t>
      </w:r>
      <w:proofErr w:type="gramEnd"/>
      <w:r w:rsidRPr="007F46E1">
        <w:rPr>
          <w:rFonts w:ascii="Times New Roman" w:eastAsia="Times New Roman" w:hAnsi="Times New Roman" w:cs="Times New Roman"/>
          <w:sz w:val="28"/>
          <w:szCs w:val="28"/>
          <w:lang w:val="ru-RU" w:eastAsia="ru-RU"/>
        </w:rPr>
        <w:t xml:space="preserve">івнях базової та профільної середньої освіти). </w:t>
      </w:r>
      <w:proofErr w:type="gramStart"/>
      <w:r w:rsidRPr="007F46E1">
        <w:rPr>
          <w:rFonts w:ascii="Times New Roman" w:eastAsia="Times New Roman" w:hAnsi="Times New Roman" w:cs="Times New Roman"/>
          <w:sz w:val="28"/>
          <w:szCs w:val="28"/>
          <w:lang w:val="ru-RU" w:eastAsia="ru-RU"/>
        </w:rPr>
        <w:t>Проф</w:t>
      </w:r>
      <w:proofErr w:type="gramEnd"/>
      <w:r w:rsidRPr="007F46E1">
        <w:rPr>
          <w:rFonts w:ascii="Times New Roman" w:eastAsia="Times New Roman" w:hAnsi="Times New Roman" w:cs="Times New Roman"/>
          <w:sz w:val="28"/>
          <w:szCs w:val="28"/>
          <w:lang w:val="ru-RU" w:eastAsia="ru-RU"/>
        </w:rPr>
        <w:t>ільна середня освіта професійного спрямування може здобуватися за дуальною формою здобуття освіти.)</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3.5.Зарахування  учнів  до  навчально-виховного  обєднання  здійснюється  на  безконкурсній  основі  і, як  правило,  відповідно  до  території  обслуговування  за  наказом  директора  на  підставі  заяви  батьків  або  осіб, які  їх  замінюють, а  також  свідоцтва  про  народження (копії), медичної  довідки  </w:t>
      </w:r>
      <w:r w:rsidRPr="007F46E1">
        <w:rPr>
          <w:rFonts w:ascii="Times New Roman" w:eastAsia="Times New Roman" w:hAnsi="Times New Roman" w:cs="Times New Roman"/>
          <w:sz w:val="28"/>
          <w:szCs w:val="28"/>
          <w:lang w:val="uk-UA" w:eastAsia="ru-RU"/>
        </w:rPr>
        <w:lastRenderedPageBreak/>
        <w:t xml:space="preserve">встановленого  зразка, документа  про  наявний  рівень  освіти (крім  дітей  дошкільного  віку  і  дітей, які  вступають  до  першого  класу). </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3</w:t>
      </w:r>
      <w:r w:rsidRPr="007F46E1">
        <w:rPr>
          <w:rFonts w:ascii="Times New Roman" w:eastAsia="Times New Roman" w:hAnsi="Times New Roman" w:cs="Times New Roman"/>
          <w:sz w:val="28"/>
          <w:szCs w:val="28"/>
          <w:lang w:val="uk-UA" w:eastAsia="ru-RU"/>
        </w:rPr>
        <w:t xml:space="preserve">.7. </w:t>
      </w:r>
      <w:r w:rsidRPr="007F46E1">
        <w:rPr>
          <w:rFonts w:ascii="Times New Roman" w:eastAsia="Times New Roman" w:hAnsi="Times New Roman" w:cs="Times New Roman"/>
          <w:sz w:val="28"/>
          <w:szCs w:val="28"/>
          <w:lang w:val="ru-RU" w:eastAsia="ru-RU"/>
        </w:rPr>
        <w:t>До 1 класу зараховуються діти як правило із 6 років. За наявності вільних місць до</w:t>
      </w:r>
      <w:r w:rsidRPr="007F46E1">
        <w:rPr>
          <w:rFonts w:ascii="Times New Roman" w:eastAsia="Times New Roman" w:hAnsi="Times New Roman" w:cs="Times New Roman"/>
          <w:sz w:val="28"/>
          <w:szCs w:val="28"/>
          <w:lang w:val="uk-UA" w:eastAsia="ru-RU"/>
        </w:rPr>
        <w:t xml:space="preserve"> </w:t>
      </w:r>
      <w:r w:rsidR="00B568D2">
        <w:rPr>
          <w:rFonts w:ascii="Times New Roman" w:eastAsia="Times New Roman" w:hAnsi="Times New Roman" w:cs="Times New Roman"/>
          <w:sz w:val="28"/>
          <w:szCs w:val="28"/>
          <w:lang w:val="uk-UA" w:eastAsia="ru-RU"/>
        </w:rPr>
        <w:t>Шевченківського</w:t>
      </w:r>
      <w:r w:rsidR="00D13347">
        <w:rPr>
          <w:rFonts w:ascii="Times New Roman" w:eastAsia="Times New Roman" w:hAnsi="Times New Roman" w:cs="Times New Roman"/>
          <w:sz w:val="28"/>
          <w:szCs w:val="28"/>
          <w:lang w:val="uk-UA" w:eastAsia="ru-RU"/>
        </w:rPr>
        <w:t xml:space="preserve"> ліце</w:t>
      </w:r>
      <w:r w:rsidR="00B568D2">
        <w:rPr>
          <w:rFonts w:ascii="Times New Roman" w:eastAsia="Times New Roman" w:hAnsi="Times New Roman" w:cs="Times New Roman"/>
          <w:sz w:val="28"/>
          <w:szCs w:val="28"/>
          <w:lang w:val="uk-UA" w:eastAsia="ru-RU"/>
        </w:rPr>
        <w:t>ю</w:t>
      </w:r>
      <w:r w:rsidR="00D13347">
        <w:rPr>
          <w:rFonts w:ascii="Times New Roman" w:eastAsia="Times New Roman" w:hAnsi="Times New Roman" w:cs="Times New Roman"/>
          <w:sz w:val="28"/>
          <w:szCs w:val="28"/>
          <w:lang w:val="uk-UA" w:eastAsia="ru-RU"/>
        </w:rPr>
        <w:t xml:space="preserve"> </w:t>
      </w:r>
      <w:r w:rsidRPr="007F46E1">
        <w:rPr>
          <w:rFonts w:ascii="Times New Roman" w:eastAsia="Times New Roman" w:hAnsi="Times New Roman" w:cs="Times New Roman"/>
          <w:sz w:val="28"/>
          <w:szCs w:val="28"/>
          <w:lang w:val="ru-RU" w:eastAsia="ru-RU"/>
        </w:rPr>
        <w:t xml:space="preserve">протягом року можуть зараховуватись діти з населених пунктів не віднесених до території обслуговування, відповідно до </w:t>
      </w:r>
      <w:proofErr w:type="gramStart"/>
      <w:r w:rsidRPr="007F46E1">
        <w:rPr>
          <w:rFonts w:ascii="Times New Roman" w:eastAsia="Times New Roman" w:hAnsi="Times New Roman" w:cs="Times New Roman"/>
          <w:sz w:val="28"/>
          <w:szCs w:val="28"/>
          <w:lang w:val="ru-RU" w:eastAsia="ru-RU"/>
        </w:rPr>
        <w:t>чинного</w:t>
      </w:r>
      <w:proofErr w:type="gramEnd"/>
      <w:r w:rsidRPr="007F46E1">
        <w:rPr>
          <w:rFonts w:ascii="Times New Roman" w:eastAsia="Times New Roman" w:hAnsi="Times New Roman" w:cs="Times New Roman"/>
          <w:sz w:val="28"/>
          <w:szCs w:val="28"/>
          <w:lang w:val="ru-RU" w:eastAsia="ru-RU"/>
        </w:rPr>
        <w:t xml:space="preserve"> законодавства України.</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 xml:space="preserve">3.8. </w:t>
      </w:r>
      <w:proofErr w:type="gramStart"/>
      <w:r w:rsidRPr="007F46E1">
        <w:rPr>
          <w:rFonts w:ascii="Times New Roman" w:eastAsia="Times New Roman" w:hAnsi="Times New Roman" w:cs="Times New Roman"/>
          <w:sz w:val="28"/>
          <w:szCs w:val="28"/>
          <w:lang w:val="ru-RU" w:eastAsia="ru-RU"/>
        </w:rPr>
        <w:t>У</w:t>
      </w:r>
      <w:proofErr w:type="gramEnd"/>
      <w:r w:rsidRPr="007F46E1">
        <w:rPr>
          <w:rFonts w:ascii="Times New Roman" w:eastAsia="Times New Roman" w:hAnsi="Times New Roman" w:cs="Times New Roman"/>
          <w:sz w:val="28"/>
          <w:szCs w:val="28"/>
          <w:lang w:val="ru-RU" w:eastAsia="ru-RU"/>
        </w:rPr>
        <w:t xml:space="preserve"> разі потреби учень може перейти протягом будь-якого року навчання до іншого закладу освіти.</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 xml:space="preserve">3.9. </w:t>
      </w:r>
      <w:r w:rsidRPr="007F46E1">
        <w:rPr>
          <w:rFonts w:ascii="Times New Roman" w:eastAsia="Times New Roman" w:hAnsi="Times New Roman" w:cs="Times New Roman"/>
          <w:sz w:val="28"/>
          <w:szCs w:val="28"/>
          <w:lang w:val="ru-RU" w:eastAsia="ru-RU"/>
        </w:rPr>
        <w:t>Переведення здобувачів освіти до іншого закладу освіти здійснюється за наявності особової справи учня, встановленого Міністерством освіти і науки України зразка.</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3.10.</w:t>
      </w:r>
      <w:r w:rsidRPr="007F46E1">
        <w:rPr>
          <w:rFonts w:ascii="Times New Roman" w:eastAsia="Times New Roman" w:hAnsi="Times New Roman" w:cs="Times New Roman"/>
          <w:sz w:val="28"/>
          <w:szCs w:val="28"/>
          <w:lang w:val="ru-RU" w:eastAsia="ru-RU"/>
        </w:rPr>
        <w:t>Мережа класів у школі формується на підставі нормативів їх наповнюваності відповідно до кількості поданих заяв  та санітарно-гігієнічних умов для здійснення освітнього процесу.</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3.11. Наповнюваність класів, їх поділ при вивченні окремих (у тому числі – профільних) предметів визначається Міністерством освіти та науки України на основі встановлених Кабінетом Міністрів України нормативів фінансування загальної середньої освіти.</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3.12.За рахунок додаткових асигнувань, рішення ради школи, може встановлюватись менша наповнюваність класів і груп, у тому числ</w:t>
      </w:r>
      <w:r w:rsidRPr="007F46E1">
        <w:rPr>
          <w:rFonts w:ascii="Times New Roman" w:eastAsia="Times New Roman" w:hAnsi="Times New Roman" w:cs="Times New Roman"/>
          <w:sz w:val="28"/>
          <w:szCs w:val="28"/>
          <w:lang w:val="ru-RU" w:eastAsia="ru-RU"/>
        </w:rPr>
        <w:t>і – для організації поділу на групи при вивченні окремих (у тому числі – профільних) предметів.</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3.13. Класи (групи) у </w:t>
      </w:r>
      <w:proofErr w:type="gramStart"/>
      <w:r w:rsidRPr="007F46E1">
        <w:rPr>
          <w:rFonts w:ascii="Times New Roman" w:eastAsia="Times New Roman" w:hAnsi="Times New Roman" w:cs="Times New Roman"/>
          <w:sz w:val="28"/>
          <w:szCs w:val="28"/>
          <w:lang w:val="ru-RU" w:eastAsia="ru-RU"/>
        </w:rPr>
        <w:t>п</w:t>
      </w:r>
      <w:proofErr w:type="gramEnd"/>
      <w:r w:rsidRPr="007F46E1">
        <w:rPr>
          <w:rFonts w:ascii="Times New Roman" w:eastAsia="Times New Roman" w:hAnsi="Times New Roman" w:cs="Times New Roman"/>
          <w:sz w:val="28"/>
          <w:szCs w:val="28"/>
          <w:lang w:val="ru-RU" w:eastAsia="ru-RU"/>
        </w:rPr>
        <w:t>ідрозділі позашкільної освіти формуються з наповнюваністю 10-15 осіб.</w:t>
      </w:r>
      <w:r w:rsidRPr="007F46E1">
        <w:rPr>
          <w:rFonts w:ascii="Times New Roman" w:eastAsia="Cambria" w:hAnsi="Times New Roman" w:cs="Times New Roman"/>
          <w:sz w:val="28"/>
          <w:szCs w:val="28"/>
          <w:lang w:val="ru-RU" w:eastAsia="ru-RU"/>
        </w:rPr>
        <w:t xml:space="preserve"> Наповнюваність груп встановлюється директором </w:t>
      </w:r>
      <w:r w:rsidR="00B568D2">
        <w:rPr>
          <w:rFonts w:ascii="Times New Roman" w:eastAsia="Cambria" w:hAnsi="Times New Roman" w:cs="Times New Roman"/>
          <w:sz w:val="28"/>
          <w:szCs w:val="28"/>
          <w:lang w:val="ru-RU" w:eastAsia="ru-RU"/>
        </w:rPr>
        <w:t>Шевченківського</w:t>
      </w:r>
      <w:r w:rsidR="00D13347">
        <w:rPr>
          <w:rFonts w:ascii="Times New Roman" w:eastAsia="Cambria" w:hAnsi="Times New Roman" w:cs="Times New Roman"/>
          <w:sz w:val="28"/>
          <w:szCs w:val="28"/>
          <w:lang w:val="ru-RU" w:eastAsia="ru-RU"/>
        </w:rPr>
        <w:t xml:space="preserve"> ліце</w:t>
      </w:r>
      <w:r w:rsidR="00B568D2">
        <w:rPr>
          <w:rFonts w:ascii="Times New Roman" w:eastAsia="Cambria" w:hAnsi="Times New Roman" w:cs="Times New Roman"/>
          <w:sz w:val="28"/>
          <w:szCs w:val="28"/>
          <w:lang w:val="ru-RU" w:eastAsia="ru-RU"/>
        </w:rPr>
        <w:t>ю</w:t>
      </w:r>
      <w:r w:rsidR="00D13347">
        <w:rPr>
          <w:rFonts w:ascii="Times New Roman" w:eastAsia="Cambria" w:hAnsi="Times New Roman" w:cs="Times New Roman"/>
          <w:sz w:val="28"/>
          <w:szCs w:val="28"/>
          <w:lang w:val="ru-RU" w:eastAsia="ru-RU"/>
        </w:rPr>
        <w:t xml:space="preserve"> </w:t>
      </w:r>
      <w:r w:rsidRPr="007F46E1">
        <w:rPr>
          <w:rFonts w:ascii="Times New Roman" w:eastAsia="Cambria" w:hAnsi="Times New Roman" w:cs="Times New Roman"/>
          <w:sz w:val="28"/>
          <w:szCs w:val="28"/>
          <w:lang w:val="ru-RU" w:eastAsia="ru-RU"/>
        </w:rPr>
        <w:t>залежно від профілю та можливостей організації освітнього процесу.</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3.14. </w:t>
      </w:r>
      <w:r w:rsidRPr="007F46E1">
        <w:rPr>
          <w:rFonts w:ascii="Times New Roman" w:eastAsia="Times New Roman" w:hAnsi="Times New Roman" w:cs="Times New Roman"/>
          <w:sz w:val="28"/>
          <w:szCs w:val="28"/>
          <w:lang w:val="ru-RU" w:eastAsia="ru-RU"/>
        </w:rPr>
        <w:t xml:space="preserve">Комплектування гуртків, груп та інших творчих об’єднань здійснюється у період з 1 до 15 вересня, який вважається робочим часом керівника гуртка, групи або іншого творчого об’єднання позашкільного </w:t>
      </w:r>
      <w:proofErr w:type="gramStart"/>
      <w:r w:rsidRPr="007F46E1">
        <w:rPr>
          <w:rFonts w:ascii="Times New Roman" w:eastAsia="Times New Roman" w:hAnsi="Times New Roman" w:cs="Times New Roman"/>
          <w:sz w:val="28"/>
          <w:szCs w:val="28"/>
          <w:lang w:val="ru-RU" w:eastAsia="ru-RU"/>
        </w:rPr>
        <w:t>п</w:t>
      </w:r>
      <w:proofErr w:type="gramEnd"/>
      <w:r w:rsidRPr="007F46E1">
        <w:rPr>
          <w:rFonts w:ascii="Times New Roman" w:eastAsia="Times New Roman" w:hAnsi="Times New Roman" w:cs="Times New Roman"/>
          <w:sz w:val="28"/>
          <w:szCs w:val="28"/>
          <w:lang w:val="ru-RU" w:eastAsia="ru-RU"/>
        </w:rPr>
        <w:t>ідрозділу.</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3.15. У  дошкільному  підрозділі  функціонують  шість  груп: дві молодші, дві середні   та   дві старші.</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FF0000"/>
          <w:sz w:val="28"/>
          <w:szCs w:val="28"/>
          <w:lang w:val="uk-UA" w:eastAsia="ru-RU"/>
        </w:rPr>
      </w:pPr>
      <w:r w:rsidRPr="007F46E1">
        <w:rPr>
          <w:rFonts w:ascii="Times New Roman" w:eastAsia="Times New Roman" w:hAnsi="Times New Roman" w:cs="Times New Roman"/>
          <w:sz w:val="28"/>
          <w:szCs w:val="28"/>
          <w:lang w:val="uk-UA" w:eastAsia="ru-RU"/>
        </w:rPr>
        <w:t xml:space="preserve">3.16. До  дошкільної  групи  </w:t>
      </w:r>
      <w:r w:rsidRPr="007F46E1">
        <w:rPr>
          <w:rFonts w:ascii="Times New Roman" w:eastAsia="Times New Roman" w:hAnsi="Times New Roman" w:cs="Times New Roman"/>
          <w:sz w:val="28"/>
          <w:szCs w:val="28"/>
          <w:shd w:val="clear" w:color="auto" w:fill="FFFFFF"/>
          <w:lang w:val="ru-RU" w:eastAsia="ru-RU"/>
        </w:rPr>
        <w:t> </w:t>
      </w:r>
      <w:r w:rsidRPr="007F46E1">
        <w:rPr>
          <w:rFonts w:ascii="Times New Roman" w:eastAsia="Times New Roman" w:hAnsi="Times New Roman" w:cs="Times New Roman"/>
          <w:sz w:val="28"/>
          <w:szCs w:val="28"/>
          <w:shd w:val="clear" w:color="auto" w:fill="FFFFFF"/>
          <w:lang w:val="uk-UA" w:eastAsia="ru-RU"/>
        </w:rPr>
        <w:t xml:space="preserve">зараховуються діти  наказом  директора  НВО,  які проживають у межах території обслуговування закладу освіти (у разі закріплення); є рідними братами та/або сестрами дітей, які вже здобувають дошкільну освіту в цьому закладі освіти; мають право на першочергове зарахування до закладів освіти відповідно до законодавства України.    </w:t>
      </w:r>
      <w:r w:rsidRPr="007F46E1">
        <w:rPr>
          <w:rFonts w:ascii="Times New Roman" w:eastAsia="Times New Roman" w:hAnsi="Times New Roman" w:cs="Times New Roman"/>
          <w:sz w:val="28"/>
          <w:szCs w:val="28"/>
          <w:shd w:val="clear" w:color="auto" w:fill="FFFFFF"/>
          <w:lang w:val="ru-RU" w:eastAsia="ru-RU"/>
        </w:rPr>
        <w:t xml:space="preserve">Позачергово </w:t>
      </w:r>
      <w:proofErr w:type="gramStart"/>
      <w:r w:rsidRPr="007F46E1">
        <w:rPr>
          <w:rFonts w:ascii="Times New Roman" w:eastAsia="Times New Roman" w:hAnsi="Times New Roman" w:cs="Times New Roman"/>
          <w:sz w:val="28"/>
          <w:szCs w:val="28"/>
          <w:shd w:val="clear" w:color="auto" w:fill="FFFFFF"/>
          <w:lang w:val="ru-RU" w:eastAsia="ru-RU"/>
        </w:rPr>
        <w:t>до</w:t>
      </w:r>
      <w:proofErr w:type="gramEnd"/>
      <w:r w:rsidRPr="007F46E1">
        <w:rPr>
          <w:rFonts w:ascii="Times New Roman" w:eastAsia="Times New Roman" w:hAnsi="Times New Roman" w:cs="Times New Roman"/>
          <w:sz w:val="28"/>
          <w:szCs w:val="28"/>
          <w:shd w:val="clear" w:color="auto" w:fill="FFFFFF"/>
          <w:lang w:val="ru-RU" w:eastAsia="ru-RU"/>
        </w:rPr>
        <w:t xml:space="preserve"> закладу освіти зараховуються діти працівників цього ж закладу освіти.</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3.17. Дошкільні  групи  комплектуються  за одновіковими, різновіковими  ознаками.</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shd w:val="clear" w:color="auto" w:fill="FFFFFF"/>
          <w:lang w:val="uk-UA" w:eastAsia="ru-RU"/>
        </w:rPr>
      </w:pPr>
      <w:r w:rsidRPr="007F46E1">
        <w:rPr>
          <w:rFonts w:ascii="Times New Roman" w:eastAsia="Times New Roman" w:hAnsi="Times New Roman" w:cs="Times New Roman"/>
          <w:sz w:val="28"/>
          <w:szCs w:val="28"/>
          <w:shd w:val="clear" w:color="auto" w:fill="FFFFFF"/>
          <w:lang w:val="uk-UA" w:eastAsia="ru-RU"/>
        </w:rPr>
        <w:lastRenderedPageBreak/>
        <w:t>3.18 Комплектування  груп  дітьми  проводиться  перед  початком  навчального  року, а прийом – протягом  року  в міру  вивільнених  місць.</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shd w:val="clear" w:color="auto" w:fill="FFFFFF"/>
          <w:lang w:val="uk-UA" w:eastAsia="ru-RU"/>
        </w:rPr>
      </w:pPr>
      <w:r w:rsidRPr="007F46E1">
        <w:rPr>
          <w:rFonts w:ascii="Times New Roman" w:eastAsia="Times New Roman" w:hAnsi="Times New Roman" w:cs="Times New Roman"/>
          <w:sz w:val="28"/>
          <w:szCs w:val="28"/>
          <w:shd w:val="clear" w:color="auto" w:fill="FFFFFF"/>
          <w:lang w:val="uk-UA" w:eastAsia="ru-RU"/>
        </w:rPr>
        <w:t>3.19. Батьки, особи, які  їх  заміняють, мають  право   забирати  дітей   у  будь-який  зручний  для  них  час,  заздалегідь  попередивши  про  це  вихователя.</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shd w:val="clear" w:color="auto" w:fill="FFFFFF"/>
          <w:lang w:val="uk-UA" w:eastAsia="ru-RU"/>
        </w:rPr>
      </w:pPr>
      <w:r w:rsidRPr="007F46E1">
        <w:rPr>
          <w:rFonts w:ascii="Times New Roman" w:eastAsia="Times New Roman" w:hAnsi="Times New Roman" w:cs="Times New Roman"/>
          <w:sz w:val="28"/>
          <w:szCs w:val="28"/>
          <w:shd w:val="clear" w:color="auto" w:fill="FFFFFF"/>
          <w:lang w:val="uk-UA" w:eastAsia="ru-RU"/>
        </w:rPr>
        <w:t>3.20. Відрахування  дітей  з  групи  може  здійснюватись:</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shd w:val="clear" w:color="auto" w:fill="FFFFFF"/>
          <w:lang w:val="uk-UA" w:eastAsia="ru-RU"/>
        </w:rPr>
      </w:pPr>
      <w:r w:rsidRPr="007F46E1">
        <w:rPr>
          <w:rFonts w:ascii="Times New Roman" w:eastAsia="Times New Roman" w:hAnsi="Times New Roman" w:cs="Times New Roman"/>
          <w:sz w:val="28"/>
          <w:szCs w:val="28"/>
          <w:shd w:val="clear" w:color="auto" w:fill="FFFFFF"/>
          <w:lang w:val="uk-UA" w:eastAsia="ru-RU"/>
        </w:rPr>
        <w:t>- на  підставі  медичного  висновку  про  стан  здоров'я  дитини,  що  виключає  її  можливість  перебування  в групі;</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shd w:val="clear" w:color="auto" w:fill="FFFFFF"/>
          <w:lang w:val="uk-UA" w:eastAsia="ru-RU"/>
        </w:rPr>
      </w:pPr>
      <w:r w:rsidRPr="007F46E1">
        <w:rPr>
          <w:rFonts w:ascii="Times New Roman" w:eastAsia="Times New Roman" w:hAnsi="Times New Roman" w:cs="Times New Roman"/>
          <w:sz w:val="28"/>
          <w:szCs w:val="28"/>
          <w:shd w:val="clear" w:color="auto" w:fill="FFFFFF"/>
          <w:lang w:val="uk-UA" w:eastAsia="ru-RU"/>
        </w:rPr>
        <w:t>- якщо  дитина  не  відвідує  групу  без  поважних  причин  більше  місяця;</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shd w:val="clear" w:color="auto" w:fill="FFFFFF"/>
          <w:lang w:val="uk-UA" w:eastAsia="ru-RU"/>
        </w:rPr>
      </w:pPr>
      <w:r w:rsidRPr="007F46E1">
        <w:rPr>
          <w:rFonts w:ascii="Times New Roman" w:eastAsia="Times New Roman" w:hAnsi="Times New Roman" w:cs="Times New Roman"/>
          <w:sz w:val="28"/>
          <w:szCs w:val="28"/>
          <w:shd w:val="clear" w:color="auto" w:fill="FFFFFF"/>
          <w:lang w:val="uk-UA" w:eastAsia="ru-RU"/>
        </w:rPr>
        <w:t>- за  бажанням  батьків  або  осіб, які  їх  заміняють;</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shd w:val="clear" w:color="auto" w:fill="FFFFFF"/>
          <w:lang w:val="uk-UA" w:eastAsia="ru-RU"/>
        </w:rPr>
      </w:pPr>
      <w:r w:rsidRPr="007F46E1">
        <w:rPr>
          <w:rFonts w:ascii="Times New Roman" w:eastAsia="Times New Roman" w:hAnsi="Times New Roman" w:cs="Times New Roman"/>
          <w:sz w:val="28"/>
          <w:szCs w:val="28"/>
          <w:shd w:val="clear" w:color="auto" w:fill="FFFFFF"/>
          <w:lang w:val="uk-UA" w:eastAsia="ru-RU"/>
        </w:rPr>
        <w:t>- у  разі  несплати  без  поважних  причин  батьками  або  особами, які  їх  заміняють, плати  за  харчування  протягом  двох  місяців.</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shd w:val="clear" w:color="auto" w:fill="FFFFFF"/>
          <w:lang w:val="uk-UA" w:eastAsia="ru-RU"/>
        </w:rPr>
      </w:pPr>
      <w:r w:rsidRPr="007F46E1">
        <w:rPr>
          <w:rFonts w:ascii="Times New Roman" w:eastAsia="Times New Roman" w:hAnsi="Times New Roman" w:cs="Times New Roman"/>
          <w:sz w:val="28"/>
          <w:szCs w:val="28"/>
          <w:shd w:val="clear" w:color="auto" w:fill="FFFFFF"/>
          <w:lang w:val="uk-UA" w:eastAsia="ru-RU"/>
        </w:rPr>
        <w:t xml:space="preserve"> Батькам  і  особам, які  їх  заміняють  повідомляють  про  відрахування  їх  дитини  за  десять  днів.</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shd w:val="clear" w:color="auto" w:fill="FFFFFF"/>
          <w:lang w:val="uk-UA" w:eastAsia="ru-RU"/>
        </w:rPr>
      </w:pPr>
      <w:r w:rsidRPr="007F46E1">
        <w:rPr>
          <w:rFonts w:ascii="Times New Roman" w:eastAsia="Times New Roman" w:hAnsi="Times New Roman" w:cs="Times New Roman"/>
          <w:sz w:val="28"/>
          <w:szCs w:val="28"/>
          <w:shd w:val="clear" w:color="auto" w:fill="FFFFFF"/>
          <w:lang w:val="uk-UA" w:eastAsia="ru-RU"/>
        </w:rPr>
        <w:t>3.21.  За  дитиною  зберігається  місце в закладі дошкільної освіти у  разі  її  хвороби, карантину, на  час  чергової  відпустки  батьків, або  осіб, які  їх  замінюють, а  також  у  літній  період (75 днів).</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shd w:val="clear" w:color="auto" w:fill="FFFFFF"/>
          <w:lang w:val="uk-UA" w:eastAsia="ru-RU"/>
        </w:rPr>
        <w:t>3.22. Навчально-виховне  об'єднання  в  разі  потреби,  здійснює  соціально-педагогічний  патронаж  сімей  з  метою  забезпечення  умов  для  здобуття  дошкільної  освіти  дітьми  дошкільного  віку, в тому  числі  п’ятирічок, які  потребують  корекції  фізичного  або  розумового  розвитку, але  не  відвідують  дошкільний  заклад та  надання  консультаційної  допомоги  сім'ї.</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 xml:space="preserve">3.23. </w:t>
      </w:r>
      <w:r w:rsidRPr="007F46E1">
        <w:rPr>
          <w:rFonts w:ascii="Times New Roman" w:eastAsia="Times New Roman" w:hAnsi="Times New Roman" w:cs="Times New Roman"/>
          <w:sz w:val="28"/>
          <w:szCs w:val="28"/>
          <w:lang w:val="ru-RU" w:eastAsia="ru-RU"/>
        </w:rPr>
        <w:t>Структура навчального року визначається у порядку, передбаченому Міністерством освіти і науки України.</w:t>
      </w:r>
    </w:p>
    <w:p w:rsidR="007F46E1" w:rsidRPr="007F46E1" w:rsidRDefault="00B568D2" w:rsidP="007F46E1">
      <w:pPr>
        <w:spacing w:after="0" w:line="240" w:lineRule="auto"/>
        <w:ind w:firstLine="709"/>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ru-RU" w:eastAsia="uk-UA"/>
        </w:rPr>
        <w:t xml:space="preserve">Навчальний </w:t>
      </w:r>
      <w:proofErr w:type="gramStart"/>
      <w:r>
        <w:rPr>
          <w:rFonts w:ascii="Times New Roman" w:eastAsia="Times New Roman" w:hAnsi="Times New Roman" w:cs="Times New Roman"/>
          <w:sz w:val="28"/>
          <w:szCs w:val="28"/>
          <w:lang w:val="ru-RU" w:eastAsia="uk-UA"/>
        </w:rPr>
        <w:t>р</w:t>
      </w:r>
      <w:proofErr w:type="gramEnd"/>
      <w:r>
        <w:rPr>
          <w:rFonts w:ascii="Times New Roman" w:eastAsia="Times New Roman" w:hAnsi="Times New Roman" w:cs="Times New Roman"/>
          <w:sz w:val="28"/>
          <w:szCs w:val="28"/>
          <w:lang w:val="ru-RU" w:eastAsia="uk-UA"/>
        </w:rPr>
        <w:t xml:space="preserve">ік у Шевченківському ліцеї </w:t>
      </w:r>
      <w:r w:rsidR="007F46E1" w:rsidRPr="007F46E1">
        <w:rPr>
          <w:rFonts w:ascii="Times New Roman" w:eastAsia="Times New Roman" w:hAnsi="Times New Roman" w:cs="Times New Roman"/>
          <w:sz w:val="28"/>
          <w:szCs w:val="28"/>
          <w:lang w:val="ru-RU" w:eastAsia="uk-UA"/>
        </w:rPr>
        <w:t xml:space="preserve">починається 1 вересня, Днем знань, і закінчується у дошкільному підрозділі 31 травня, а в шкільному - не пізніше 1 липня наступного року і </w:t>
      </w:r>
      <w:r w:rsidR="007F46E1" w:rsidRPr="007F46E1">
        <w:rPr>
          <w:rFonts w:ascii="Times New Roman" w:eastAsia="Times New Roman" w:hAnsi="Times New Roman" w:cs="Times New Roman"/>
          <w:sz w:val="28"/>
          <w:szCs w:val="28"/>
          <w:lang w:val="ru-RU" w:eastAsia="ru-RU"/>
        </w:rPr>
        <w:t xml:space="preserve"> триває не менше 175 навчальних днів.</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ru-RU" w:eastAsia="ru-RU"/>
        </w:rPr>
        <w:t xml:space="preserve">Якщо 1 вересня припадає на вихідний день, навчальний </w:t>
      </w:r>
      <w:proofErr w:type="gramStart"/>
      <w:r w:rsidRPr="007F46E1">
        <w:rPr>
          <w:rFonts w:ascii="Times New Roman" w:eastAsia="Times New Roman" w:hAnsi="Times New Roman" w:cs="Times New Roman"/>
          <w:sz w:val="28"/>
          <w:szCs w:val="28"/>
          <w:lang w:val="ru-RU" w:eastAsia="ru-RU"/>
        </w:rPr>
        <w:t>р</w:t>
      </w:r>
      <w:proofErr w:type="gramEnd"/>
      <w:r w:rsidRPr="007F46E1">
        <w:rPr>
          <w:rFonts w:ascii="Times New Roman" w:eastAsia="Times New Roman" w:hAnsi="Times New Roman" w:cs="Times New Roman"/>
          <w:sz w:val="28"/>
          <w:szCs w:val="28"/>
          <w:lang w:val="ru-RU" w:eastAsia="ru-RU"/>
        </w:rPr>
        <w:t>ік розпочинається у перший за ним робочий день.</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uk-UA"/>
        </w:rPr>
      </w:pPr>
      <w:r w:rsidRPr="007F46E1">
        <w:rPr>
          <w:rFonts w:ascii="Times New Roman" w:eastAsia="Times New Roman" w:hAnsi="Times New Roman" w:cs="Times New Roman"/>
          <w:sz w:val="28"/>
          <w:szCs w:val="28"/>
          <w:lang w:val="ru-RU" w:eastAsia="uk-UA"/>
        </w:rPr>
        <w:t>3.</w:t>
      </w:r>
      <w:r w:rsidRPr="007F46E1">
        <w:rPr>
          <w:rFonts w:ascii="Times New Roman" w:eastAsia="Times New Roman" w:hAnsi="Times New Roman" w:cs="Times New Roman"/>
          <w:sz w:val="28"/>
          <w:szCs w:val="28"/>
          <w:lang w:val="uk-UA" w:eastAsia="uk-UA"/>
        </w:rPr>
        <w:t>24.</w:t>
      </w:r>
      <w:r w:rsidRPr="007F46E1">
        <w:rPr>
          <w:rFonts w:ascii="Times New Roman" w:eastAsia="Times New Roman" w:hAnsi="Times New Roman" w:cs="Times New Roman"/>
          <w:sz w:val="28"/>
          <w:szCs w:val="28"/>
          <w:lang w:val="ru-RU" w:eastAsia="uk-UA"/>
        </w:rPr>
        <w:t xml:space="preserve"> </w:t>
      </w:r>
      <w:proofErr w:type="gramStart"/>
      <w:r w:rsidRPr="007F46E1">
        <w:rPr>
          <w:rFonts w:ascii="Times New Roman" w:eastAsia="Times New Roman" w:hAnsi="Times New Roman" w:cs="Times New Roman"/>
          <w:sz w:val="28"/>
          <w:szCs w:val="28"/>
          <w:lang w:val="ru-RU" w:eastAsia="uk-UA"/>
        </w:rPr>
        <w:t>З</w:t>
      </w:r>
      <w:proofErr w:type="gramEnd"/>
      <w:r w:rsidRPr="007F46E1">
        <w:rPr>
          <w:rFonts w:ascii="Times New Roman" w:eastAsia="Times New Roman" w:hAnsi="Times New Roman" w:cs="Times New Roman"/>
          <w:sz w:val="28"/>
          <w:szCs w:val="28"/>
          <w:lang w:val="ru-RU" w:eastAsia="uk-UA"/>
        </w:rPr>
        <w:t xml:space="preserve"> 1 червня по 31 серпня (оздоровчий період) у </w:t>
      </w:r>
      <w:r w:rsidRPr="007F46E1">
        <w:rPr>
          <w:rFonts w:ascii="Times New Roman" w:eastAsia="Times New Roman" w:hAnsi="Times New Roman" w:cs="Times New Roman"/>
          <w:sz w:val="28"/>
          <w:szCs w:val="28"/>
          <w:lang w:val="uk-UA" w:eastAsia="uk-UA"/>
        </w:rPr>
        <w:t xml:space="preserve">закладі </w:t>
      </w:r>
      <w:r w:rsidRPr="007F46E1">
        <w:rPr>
          <w:rFonts w:ascii="Times New Roman" w:eastAsia="Times New Roman" w:hAnsi="Times New Roman" w:cs="Times New Roman"/>
          <w:sz w:val="28"/>
          <w:szCs w:val="28"/>
          <w:lang w:val="ru-RU" w:eastAsia="uk-UA"/>
        </w:rPr>
        <w:t>дошкільної освіти проводиться оздоровлення дітей</w:t>
      </w:r>
      <w:r w:rsidRPr="007F46E1">
        <w:rPr>
          <w:rFonts w:ascii="Times New Roman" w:eastAsia="Times New Roman" w:hAnsi="Times New Roman" w:cs="Times New Roman"/>
          <w:sz w:val="28"/>
          <w:szCs w:val="28"/>
          <w:lang w:val="uk-UA" w:eastAsia="uk-UA"/>
        </w:rPr>
        <w:t>.</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uk-UA"/>
        </w:rPr>
      </w:pPr>
      <w:r w:rsidRPr="007F46E1">
        <w:rPr>
          <w:rFonts w:ascii="Times New Roman" w:eastAsia="Times New Roman" w:hAnsi="Times New Roman" w:cs="Times New Roman"/>
          <w:sz w:val="28"/>
          <w:szCs w:val="28"/>
          <w:lang w:val="uk-UA" w:eastAsia="uk-UA"/>
        </w:rPr>
        <w:t>3.25. Освітній процес  процес у закладі дошкільної освіти здійснюється за програмою виховання і розвитку дітей дошкільного віку, затвердженими Міністерством освіти та науки України.</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ru-RU" w:eastAsia="uk-UA"/>
        </w:rPr>
      </w:pPr>
      <w:r w:rsidRPr="007F46E1">
        <w:rPr>
          <w:rFonts w:ascii="Times New Roman" w:eastAsia="Times New Roman" w:hAnsi="Times New Roman" w:cs="Times New Roman"/>
          <w:sz w:val="28"/>
          <w:szCs w:val="28"/>
          <w:lang w:val="ru-RU" w:eastAsia="uk-UA"/>
        </w:rPr>
        <w:t xml:space="preserve">3.26. </w:t>
      </w:r>
      <w:r w:rsidRPr="007F46E1">
        <w:rPr>
          <w:rFonts w:ascii="Times New Roman" w:eastAsia="Times New Roman" w:hAnsi="Times New Roman" w:cs="Times New Roman"/>
          <w:sz w:val="28"/>
          <w:szCs w:val="28"/>
          <w:lang w:val="uk-UA" w:eastAsia="uk-UA"/>
        </w:rPr>
        <w:t xml:space="preserve">Заклад дошкільної освіти </w:t>
      </w:r>
      <w:r w:rsidRPr="007F46E1">
        <w:rPr>
          <w:rFonts w:ascii="Times New Roman" w:eastAsia="Times New Roman" w:hAnsi="Times New Roman" w:cs="Times New Roman"/>
          <w:sz w:val="28"/>
          <w:szCs w:val="28"/>
          <w:lang w:val="ru-RU" w:eastAsia="uk-UA"/>
        </w:rPr>
        <w:t>працює за п’ятиденним робочим тижнем</w:t>
      </w:r>
      <w:r w:rsidRPr="007F46E1">
        <w:rPr>
          <w:rFonts w:ascii="Times New Roman" w:eastAsia="Times New Roman" w:hAnsi="Times New Roman" w:cs="Times New Roman"/>
          <w:sz w:val="28"/>
          <w:szCs w:val="28"/>
          <w:lang w:val="uk-UA" w:eastAsia="uk-UA"/>
        </w:rPr>
        <w:t>.</w:t>
      </w:r>
      <w:r w:rsidRPr="007F46E1">
        <w:rPr>
          <w:rFonts w:ascii="Times New Roman" w:eastAsia="Times New Roman" w:hAnsi="Times New Roman" w:cs="Times New Roman"/>
          <w:sz w:val="28"/>
          <w:szCs w:val="28"/>
          <w:lang w:val="ru-RU" w:eastAsia="uk-UA"/>
        </w:rPr>
        <w:t xml:space="preserve"> Вихідні дні: субота, неділя.</w:t>
      </w:r>
    </w:p>
    <w:p w:rsidR="007F46E1" w:rsidRPr="007F46E1" w:rsidRDefault="007F46E1" w:rsidP="007F46E1">
      <w:pPr>
        <w:tabs>
          <w:tab w:val="left" w:pos="567"/>
        </w:tabs>
        <w:spacing w:after="0" w:line="240" w:lineRule="auto"/>
        <w:ind w:firstLine="709"/>
        <w:jc w:val="both"/>
        <w:rPr>
          <w:rFonts w:ascii="Times New Roman" w:eastAsia="Times New Roman" w:hAnsi="Times New Roman" w:cs="Times New Roman"/>
          <w:sz w:val="28"/>
          <w:szCs w:val="28"/>
          <w:lang w:val="ru-RU" w:eastAsia="uk-UA"/>
        </w:rPr>
      </w:pPr>
      <w:r w:rsidRPr="007F46E1">
        <w:rPr>
          <w:rFonts w:ascii="Times New Roman" w:eastAsia="Times New Roman" w:hAnsi="Times New Roman" w:cs="Times New Roman"/>
          <w:sz w:val="28"/>
          <w:szCs w:val="28"/>
          <w:lang w:val="ru-RU" w:eastAsia="uk-UA"/>
        </w:rPr>
        <w:t>3.27</w:t>
      </w:r>
      <w:r w:rsidRPr="007F46E1">
        <w:rPr>
          <w:rFonts w:ascii="Times New Roman" w:eastAsia="Times New Roman" w:hAnsi="Times New Roman" w:cs="Times New Roman"/>
          <w:sz w:val="28"/>
          <w:szCs w:val="28"/>
          <w:lang w:val="uk-UA" w:eastAsia="uk-UA"/>
        </w:rPr>
        <w:t>.</w:t>
      </w:r>
      <w:r w:rsidRPr="007F46E1">
        <w:rPr>
          <w:rFonts w:ascii="Times New Roman" w:eastAsia="Times New Roman" w:hAnsi="Times New Roman" w:cs="Times New Roman"/>
          <w:sz w:val="28"/>
          <w:szCs w:val="28"/>
          <w:lang w:val="ru-RU" w:eastAsia="uk-UA"/>
        </w:rPr>
        <w:t xml:space="preserve">Організація життєдіяльності дітей </w:t>
      </w:r>
      <w:r w:rsidRPr="007F46E1">
        <w:rPr>
          <w:rFonts w:ascii="Times New Roman" w:eastAsia="Times New Roman" w:hAnsi="Times New Roman" w:cs="Times New Roman"/>
          <w:sz w:val="28"/>
          <w:szCs w:val="28"/>
          <w:lang w:val="uk-UA" w:eastAsia="uk-UA"/>
        </w:rPr>
        <w:t xml:space="preserve">закладу дошкільної освіти </w:t>
      </w:r>
      <w:r w:rsidRPr="007F46E1">
        <w:rPr>
          <w:rFonts w:ascii="Times New Roman" w:eastAsia="Times New Roman" w:hAnsi="Times New Roman" w:cs="Times New Roman"/>
          <w:sz w:val="28"/>
          <w:szCs w:val="28"/>
          <w:lang w:val="ru-RU" w:eastAsia="uk-UA"/>
        </w:rPr>
        <w:t xml:space="preserve"> забезпечується відповідно до щоденного плану роботи.</w:t>
      </w:r>
    </w:p>
    <w:p w:rsidR="007F46E1" w:rsidRPr="007F46E1" w:rsidRDefault="007F46E1" w:rsidP="007F46E1">
      <w:pPr>
        <w:shd w:val="clear" w:color="auto" w:fill="FFFFFF"/>
        <w:spacing w:after="0" w:line="240" w:lineRule="auto"/>
        <w:ind w:firstLine="709"/>
        <w:jc w:val="both"/>
        <w:rPr>
          <w:rFonts w:ascii="Times New Roman" w:eastAsia="Times New Roman" w:hAnsi="Times New Roman" w:cs="Times New Roman"/>
          <w:sz w:val="28"/>
          <w:szCs w:val="28"/>
          <w:lang w:val="uk-UA" w:eastAsia="uk-UA"/>
        </w:rPr>
      </w:pPr>
      <w:r w:rsidRPr="007F46E1">
        <w:rPr>
          <w:rFonts w:ascii="Times New Roman" w:eastAsia="Times New Roman" w:hAnsi="Times New Roman" w:cs="Times New Roman"/>
          <w:sz w:val="28"/>
          <w:szCs w:val="28"/>
          <w:lang w:val="uk-UA" w:eastAsia="ru-RU"/>
        </w:rPr>
        <w:t xml:space="preserve">3.28. </w:t>
      </w:r>
      <w:r w:rsidRPr="007F46E1">
        <w:rPr>
          <w:rFonts w:ascii="Times New Roman" w:eastAsia="Times New Roman" w:hAnsi="Times New Roman" w:cs="Times New Roman"/>
          <w:sz w:val="28"/>
          <w:szCs w:val="28"/>
          <w:lang w:val="ru-RU" w:eastAsia="ru-RU"/>
        </w:rPr>
        <w:t xml:space="preserve">Наповнюваність груп </w:t>
      </w:r>
      <w:proofErr w:type="gramStart"/>
      <w:r w:rsidRPr="007F46E1">
        <w:rPr>
          <w:rFonts w:ascii="Times New Roman" w:eastAsia="Times New Roman" w:hAnsi="Times New Roman" w:cs="Times New Roman"/>
          <w:sz w:val="28"/>
          <w:szCs w:val="28"/>
          <w:lang w:val="ru-RU" w:eastAsia="ru-RU"/>
        </w:rPr>
        <w:t>у</w:t>
      </w:r>
      <w:proofErr w:type="gramEnd"/>
      <w:r w:rsidRPr="007F46E1">
        <w:rPr>
          <w:rFonts w:ascii="Times New Roman" w:eastAsia="Times New Roman" w:hAnsi="Times New Roman" w:cs="Times New Roman"/>
          <w:sz w:val="28"/>
          <w:szCs w:val="28"/>
          <w:lang w:val="ru-RU" w:eastAsia="ru-RU"/>
        </w:rPr>
        <w:t xml:space="preserve"> закладі дошкільної освіти становить:</w:t>
      </w:r>
    </w:p>
    <w:p w:rsidR="007F46E1" w:rsidRPr="007F46E1" w:rsidRDefault="007F46E1" w:rsidP="007F46E1">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bookmarkStart w:id="20" w:name="n135"/>
      <w:bookmarkStart w:id="21" w:name="n136"/>
      <w:bookmarkEnd w:id="20"/>
      <w:bookmarkEnd w:id="21"/>
      <w:r w:rsidRPr="007F46E1">
        <w:rPr>
          <w:rFonts w:ascii="Times New Roman" w:eastAsia="Times New Roman" w:hAnsi="Times New Roman" w:cs="Times New Roman"/>
          <w:sz w:val="28"/>
          <w:szCs w:val="28"/>
          <w:lang w:val="uk-UA" w:eastAsia="ru-RU"/>
        </w:rPr>
        <w:t xml:space="preserve">-  </w:t>
      </w:r>
      <w:r w:rsidRPr="007F46E1">
        <w:rPr>
          <w:rFonts w:ascii="Times New Roman" w:eastAsia="Times New Roman" w:hAnsi="Times New Roman" w:cs="Times New Roman"/>
          <w:sz w:val="28"/>
          <w:szCs w:val="28"/>
          <w:lang w:val="ru-RU" w:eastAsia="ru-RU"/>
        </w:rPr>
        <w:t>для дітей віком  до трьох років - до 15 осіб;</w:t>
      </w:r>
    </w:p>
    <w:p w:rsidR="007F46E1" w:rsidRPr="007F46E1" w:rsidRDefault="007F46E1" w:rsidP="007F46E1">
      <w:pPr>
        <w:numPr>
          <w:ilvl w:val="0"/>
          <w:numId w:val="18"/>
        </w:numPr>
        <w:shd w:val="clear" w:color="auto" w:fill="FFFFFF"/>
        <w:tabs>
          <w:tab w:val="left" w:pos="284"/>
        </w:tabs>
        <w:spacing w:after="0" w:line="240" w:lineRule="auto"/>
        <w:ind w:firstLine="709"/>
        <w:jc w:val="both"/>
        <w:rPr>
          <w:rFonts w:ascii="Times New Roman" w:eastAsia="Times New Roman" w:hAnsi="Times New Roman" w:cs="Times New Roman"/>
          <w:sz w:val="28"/>
          <w:szCs w:val="28"/>
          <w:lang w:val="uk-UA" w:eastAsia="ru-RU"/>
        </w:rPr>
      </w:pPr>
      <w:bookmarkStart w:id="22" w:name="n137"/>
      <w:bookmarkEnd w:id="22"/>
      <w:r w:rsidRPr="007F46E1">
        <w:rPr>
          <w:rFonts w:ascii="Times New Roman" w:eastAsia="Times New Roman" w:hAnsi="Times New Roman" w:cs="Times New Roman"/>
          <w:sz w:val="28"/>
          <w:szCs w:val="28"/>
          <w:lang w:val="ru-RU" w:eastAsia="ru-RU"/>
        </w:rPr>
        <w:lastRenderedPageBreak/>
        <w:t xml:space="preserve">для дітей віком від трьох до шести (семи) років - до 20 </w:t>
      </w:r>
      <w:proofErr w:type="gramStart"/>
      <w:r w:rsidRPr="007F46E1">
        <w:rPr>
          <w:rFonts w:ascii="Times New Roman" w:eastAsia="Times New Roman" w:hAnsi="Times New Roman" w:cs="Times New Roman"/>
          <w:sz w:val="28"/>
          <w:szCs w:val="28"/>
          <w:lang w:val="ru-RU" w:eastAsia="ru-RU"/>
        </w:rPr>
        <w:t>осіб</w:t>
      </w:r>
      <w:proofErr w:type="gramEnd"/>
      <w:r w:rsidRPr="007F46E1">
        <w:rPr>
          <w:rFonts w:ascii="Times New Roman" w:eastAsia="Times New Roman" w:hAnsi="Times New Roman" w:cs="Times New Roman"/>
          <w:sz w:val="28"/>
          <w:szCs w:val="28"/>
          <w:lang w:val="ru-RU" w:eastAsia="ru-RU"/>
        </w:rPr>
        <w:t>;</w:t>
      </w:r>
    </w:p>
    <w:p w:rsidR="007F46E1" w:rsidRPr="007F46E1" w:rsidRDefault="007F46E1" w:rsidP="007F46E1">
      <w:pPr>
        <w:numPr>
          <w:ilvl w:val="0"/>
          <w:numId w:val="18"/>
        </w:numPr>
        <w:shd w:val="clear" w:color="auto" w:fill="FFFFFF"/>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23" w:name="n138"/>
      <w:bookmarkEnd w:id="23"/>
      <w:proofErr w:type="gramStart"/>
      <w:r w:rsidRPr="007F46E1">
        <w:rPr>
          <w:rFonts w:ascii="Times New Roman" w:eastAsia="Times New Roman" w:hAnsi="Times New Roman" w:cs="Times New Roman"/>
          <w:sz w:val="28"/>
          <w:szCs w:val="28"/>
          <w:lang w:val="ru-RU" w:eastAsia="ru-RU"/>
        </w:rPr>
        <w:t>р</w:t>
      </w:r>
      <w:proofErr w:type="gramEnd"/>
      <w:r w:rsidRPr="007F46E1">
        <w:rPr>
          <w:rFonts w:ascii="Times New Roman" w:eastAsia="Times New Roman" w:hAnsi="Times New Roman" w:cs="Times New Roman"/>
          <w:sz w:val="28"/>
          <w:szCs w:val="28"/>
          <w:lang w:val="ru-RU" w:eastAsia="ru-RU"/>
        </w:rPr>
        <w:t>ізновікові - до 15 осіб;</w:t>
      </w:r>
    </w:p>
    <w:p w:rsidR="007F46E1" w:rsidRPr="007F46E1" w:rsidRDefault="007F46E1" w:rsidP="007F46E1">
      <w:pPr>
        <w:numPr>
          <w:ilvl w:val="0"/>
          <w:numId w:val="18"/>
        </w:numPr>
        <w:shd w:val="clear" w:color="auto" w:fill="FFFFFF"/>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24" w:name="n139"/>
      <w:bookmarkStart w:id="25" w:name="n140"/>
      <w:bookmarkEnd w:id="24"/>
      <w:bookmarkEnd w:id="25"/>
      <w:r w:rsidRPr="007F46E1">
        <w:rPr>
          <w:rFonts w:ascii="Times New Roman" w:eastAsia="Times New Roman" w:hAnsi="Times New Roman" w:cs="Times New Roman"/>
          <w:sz w:val="28"/>
          <w:szCs w:val="28"/>
          <w:lang w:val="ru-RU" w:eastAsia="ru-RU"/>
        </w:rPr>
        <w:t xml:space="preserve">в оздоровчий період - до 15 </w:t>
      </w:r>
      <w:proofErr w:type="gramStart"/>
      <w:r w:rsidRPr="007F46E1">
        <w:rPr>
          <w:rFonts w:ascii="Times New Roman" w:eastAsia="Times New Roman" w:hAnsi="Times New Roman" w:cs="Times New Roman"/>
          <w:sz w:val="28"/>
          <w:szCs w:val="28"/>
          <w:lang w:val="ru-RU" w:eastAsia="ru-RU"/>
        </w:rPr>
        <w:t>осіб</w:t>
      </w:r>
      <w:proofErr w:type="gramEnd"/>
      <w:r w:rsidRPr="007F46E1">
        <w:rPr>
          <w:rFonts w:ascii="Times New Roman" w:eastAsia="Times New Roman" w:hAnsi="Times New Roman" w:cs="Times New Roman"/>
          <w:sz w:val="28"/>
          <w:szCs w:val="28"/>
          <w:lang w:val="ru-RU" w:eastAsia="ru-RU"/>
        </w:rPr>
        <w:t>;</w:t>
      </w:r>
    </w:p>
    <w:p w:rsidR="007F46E1" w:rsidRPr="007F46E1" w:rsidRDefault="007F46E1" w:rsidP="007F46E1">
      <w:pPr>
        <w:shd w:val="clear" w:color="auto" w:fill="FFFFFF"/>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 xml:space="preserve">- </w:t>
      </w:r>
      <w:r w:rsidRPr="007F46E1">
        <w:rPr>
          <w:rFonts w:ascii="Times New Roman" w:eastAsia="Times New Roman" w:hAnsi="Times New Roman" w:cs="Times New Roman"/>
          <w:sz w:val="28"/>
          <w:szCs w:val="28"/>
          <w:lang w:val="ru-RU" w:eastAsia="ru-RU"/>
        </w:rPr>
        <w:t>в інклюзивних групах - не більше трьох дітей з особливими освітніми потребами.</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3.29.</w:t>
      </w:r>
      <w:r w:rsidR="005449C1">
        <w:rPr>
          <w:rFonts w:ascii="Times New Roman" w:eastAsia="Times New Roman" w:hAnsi="Times New Roman" w:cs="Times New Roman"/>
          <w:sz w:val="28"/>
          <w:szCs w:val="28"/>
          <w:lang w:val="uk-UA" w:eastAsia="ru-RU"/>
        </w:rPr>
        <w:t xml:space="preserve"> </w:t>
      </w:r>
      <w:r w:rsidR="00D13347">
        <w:rPr>
          <w:rFonts w:ascii="Times New Roman" w:eastAsia="Times New Roman" w:hAnsi="Times New Roman" w:cs="Times New Roman"/>
          <w:sz w:val="28"/>
          <w:szCs w:val="28"/>
          <w:lang w:val="uk-UA" w:eastAsia="ru-RU"/>
        </w:rPr>
        <w:t xml:space="preserve">Шевченківський ліцей </w:t>
      </w:r>
      <w:r w:rsidRPr="007F46E1">
        <w:rPr>
          <w:rFonts w:ascii="Times New Roman" w:eastAsia="Times New Roman" w:hAnsi="Times New Roman" w:cs="Times New Roman"/>
          <w:sz w:val="28"/>
          <w:szCs w:val="28"/>
          <w:lang w:val="ru-RU" w:eastAsia="ru-RU"/>
        </w:rPr>
        <w:t>здійснює освітній процес за семестровою формою та п’ятиденним робочим тижнем. За погодженням із органом управління може встановлюватись інший режим роботи.</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 xml:space="preserve">3.30. </w:t>
      </w:r>
      <w:r w:rsidRPr="007F46E1">
        <w:rPr>
          <w:rFonts w:ascii="Times New Roman" w:eastAsia="Times New Roman" w:hAnsi="Times New Roman" w:cs="Times New Roman"/>
          <w:sz w:val="28"/>
          <w:szCs w:val="28"/>
          <w:lang w:val="ru-RU" w:eastAsia="ru-RU"/>
        </w:rPr>
        <w:t xml:space="preserve">Тривалість навчального року обумовлюється виконанням навчальних програм з усіх предметів, але не </w:t>
      </w:r>
      <w:proofErr w:type="gramStart"/>
      <w:r w:rsidRPr="007F46E1">
        <w:rPr>
          <w:rFonts w:ascii="Times New Roman" w:eastAsia="Times New Roman" w:hAnsi="Times New Roman" w:cs="Times New Roman"/>
          <w:sz w:val="28"/>
          <w:szCs w:val="28"/>
          <w:lang w:val="ru-RU" w:eastAsia="ru-RU"/>
        </w:rPr>
        <w:t>повинна</w:t>
      </w:r>
      <w:proofErr w:type="gramEnd"/>
      <w:r w:rsidRPr="007F46E1">
        <w:rPr>
          <w:rFonts w:ascii="Times New Roman" w:eastAsia="Times New Roman" w:hAnsi="Times New Roman" w:cs="Times New Roman"/>
          <w:sz w:val="28"/>
          <w:szCs w:val="28"/>
          <w:lang w:val="ru-RU" w:eastAsia="ru-RU"/>
        </w:rPr>
        <w:t xml:space="preserve"> бути меншою 175 робочих днів у школі І ступеня (1-4 класи) та 190 робочих днів - ІІ-ІІІ ступенів (5-11(12) класи).</w:t>
      </w:r>
    </w:p>
    <w:p w:rsidR="007F46E1" w:rsidRPr="007F46E1" w:rsidRDefault="007F46E1" w:rsidP="007F46E1">
      <w:pPr>
        <w:tabs>
          <w:tab w:val="left" w:pos="1276"/>
          <w:tab w:val="left" w:pos="1440"/>
          <w:tab w:val="left" w:pos="168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3.31.</w:t>
      </w:r>
      <w:r w:rsidRPr="007F46E1">
        <w:rPr>
          <w:rFonts w:ascii="Times New Roman" w:eastAsia="Times New Roman" w:hAnsi="Times New Roman" w:cs="Times New Roman"/>
          <w:sz w:val="28"/>
          <w:szCs w:val="28"/>
          <w:lang w:val="ru-RU" w:eastAsia="ru-RU"/>
        </w:rPr>
        <w:t xml:space="preserve">Тривалість уроків становить: </w:t>
      </w:r>
    </w:p>
    <w:p w:rsidR="007F46E1" w:rsidRPr="007F46E1" w:rsidRDefault="007F46E1" w:rsidP="007F46E1">
      <w:pPr>
        <w:widowControl w:val="0"/>
        <w:tabs>
          <w:tab w:val="left" w:pos="993"/>
          <w:tab w:val="left" w:pos="1440"/>
          <w:tab w:val="left" w:pos="168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 у перших класах 35 хвилин;</w:t>
      </w:r>
    </w:p>
    <w:p w:rsidR="007F46E1" w:rsidRPr="007F46E1" w:rsidRDefault="007F46E1" w:rsidP="007F46E1">
      <w:pPr>
        <w:widowControl w:val="0"/>
        <w:tabs>
          <w:tab w:val="left" w:pos="993"/>
          <w:tab w:val="left" w:pos="1440"/>
          <w:tab w:val="left" w:pos="168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 у других — четвертих класах 40 хвилин;</w:t>
      </w:r>
    </w:p>
    <w:p w:rsidR="007F46E1" w:rsidRPr="007F46E1" w:rsidRDefault="007F46E1" w:rsidP="007F46E1">
      <w:pPr>
        <w:widowControl w:val="0"/>
        <w:tabs>
          <w:tab w:val="left" w:pos="993"/>
          <w:tab w:val="left" w:pos="1440"/>
          <w:tab w:val="left" w:pos="168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 у п’ятих — одинадцятих (дванадцятих) 45 хвилин. </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Тривалість перерв між уроками встановлюється з урахуванням потреб організації активного відпочинку й харчування учнів, але не менше як 10 хвилин, великої перерви – 20 хвилин.</w:t>
      </w:r>
    </w:p>
    <w:p w:rsidR="007F46E1" w:rsidRPr="007F46E1" w:rsidRDefault="007F46E1" w:rsidP="007F46E1">
      <w:pPr>
        <w:widowControl w:val="0"/>
        <w:tabs>
          <w:tab w:val="left" w:pos="1440"/>
          <w:tab w:val="left" w:pos="1680"/>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Зміна тривалості уроків </w:t>
      </w:r>
      <w:proofErr w:type="gramStart"/>
      <w:r w:rsidRPr="007F46E1">
        <w:rPr>
          <w:rFonts w:ascii="Times New Roman" w:eastAsia="Times New Roman" w:hAnsi="Times New Roman" w:cs="Times New Roman"/>
          <w:sz w:val="28"/>
          <w:szCs w:val="28"/>
          <w:lang w:val="ru-RU" w:eastAsia="ru-RU"/>
        </w:rPr>
        <w:t>допускається</w:t>
      </w:r>
      <w:proofErr w:type="gramEnd"/>
      <w:r w:rsidRPr="007F46E1">
        <w:rPr>
          <w:rFonts w:ascii="Times New Roman" w:eastAsia="Times New Roman" w:hAnsi="Times New Roman" w:cs="Times New Roman"/>
          <w:sz w:val="28"/>
          <w:szCs w:val="28"/>
          <w:lang w:val="ru-RU" w:eastAsia="ru-RU"/>
        </w:rPr>
        <w:t xml:space="preserve"> за погодженням з відповідними органами управління освітою та територіальними установами держпродспоживслужби.</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3.32. Для здобувачів освіти 1-4 класів за бажанням їхніх батьків або осіб, які їх замінюють, при наявності належної навчально-матеріальної бази, забезпечення закладу освіти педагогічними працівниками, обслуговуючим персоналом можуть створюватись групи продовженого дня.</w:t>
      </w:r>
    </w:p>
    <w:p w:rsidR="007F46E1" w:rsidRPr="007F46E1" w:rsidRDefault="007F46E1" w:rsidP="007F46E1">
      <w:pPr>
        <w:tabs>
          <w:tab w:val="left" w:pos="284"/>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Зарахування до груп продовженого дня і відрахування дітей із них здійснюється наказом директора закладу освіти на підставі заяви батьків (осіб, які їх заміняють).</w:t>
      </w:r>
    </w:p>
    <w:p w:rsidR="007F46E1" w:rsidRPr="007F46E1" w:rsidRDefault="007F46E1" w:rsidP="007F46E1">
      <w:pPr>
        <w:tabs>
          <w:tab w:val="left" w:pos="284"/>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Визначається такий режим роботи груп продовженого дня з понеділка по п’ятницю: </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1 клас - з 12.15 до 18.15;</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ru-RU" w:eastAsia="ru-RU"/>
        </w:rPr>
        <w:t>2-4 класи – з 12.30 до 18.30.</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 xml:space="preserve">3.33. </w:t>
      </w:r>
      <w:r w:rsidRPr="007F46E1">
        <w:rPr>
          <w:rFonts w:ascii="Times New Roman" w:eastAsia="Times New Roman" w:hAnsi="Times New Roman" w:cs="Times New Roman"/>
          <w:sz w:val="28"/>
          <w:szCs w:val="28"/>
          <w:lang w:val="ru-RU" w:eastAsia="ru-RU"/>
        </w:rPr>
        <w:t xml:space="preserve">Графік канікул запроваджується за погодженням з засновником та з урахуванням місцевих умов, специфіки закладу освіти. Тривалість канікул протягом навчального року не </w:t>
      </w:r>
      <w:proofErr w:type="gramStart"/>
      <w:r w:rsidRPr="007F46E1">
        <w:rPr>
          <w:rFonts w:ascii="Times New Roman" w:eastAsia="Times New Roman" w:hAnsi="Times New Roman" w:cs="Times New Roman"/>
          <w:sz w:val="28"/>
          <w:szCs w:val="28"/>
          <w:lang w:val="ru-RU" w:eastAsia="ru-RU"/>
        </w:rPr>
        <w:t>повинна</w:t>
      </w:r>
      <w:proofErr w:type="gramEnd"/>
      <w:r w:rsidRPr="007F46E1">
        <w:rPr>
          <w:rFonts w:ascii="Times New Roman" w:eastAsia="Times New Roman" w:hAnsi="Times New Roman" w:cs="Times New Roman"/>
          <w:sz w:val="28"/>
          <w:szCs w:val="28"/>
          <w:lang w:val="ru-RU" w:eastAsia="ru-RU"/>
        </w:rPr>
        <w:t xml:space="preserve"> становити менш як 30 календарних днів.</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3.34. Щоденна кількість і послідовність навчальних занять визначається розкладом уроків, що складається на кожен семестр відповідно до санітарно-гігієнічних та педагогічних вимог, погоджується з первинною профспілковою організацією </w:t>
      </w:r>
      <w:r w:rsidR="005449C1">
        <w:rPr>
          <w:rFonts w:ascii="Times New Roman" w:eastAsia="Times New Roman" w:hAnsi="Times New Roman" w:cs="Times New Roman"/>
          <w:sz w:val="28"/>
          <w:szCs w:val="28"/>
          <w:lang w:val="uk-UA" w:eastAsia="ru-RU"/>
        </w:rPr>
        <w:t>Шевченківського</w:t>
      </w:r>
      <w:r w:rsidR="00D13347">
        <w:rPr>
          <w:rFonts w:ascii="Times New Roman" w:eastAsia="Times New Roman" w:hAnsi="Times New Roman" w:cs="Times New Roman"/>
          <w:sz w:val="28"/>
          <w:szCs w:val="28"/>
          <w:lang w:val="uk-UA" w:eastAsia="ru-RU"/>
        </w:rPr>
        <w:t xml:space="preserve"> ліце</w:t>
      </w:r>
      <w:r w:rsidR="005449C1">
        <w:rPr>
          <w:rFonts w:ascii="Times New Roman" w:eastAsia="Times New Roman" w:hAnsi="Times New Roman" w:cs="Times New Roman"/>
          <w:sz w:val="28"/>
          <w:szCs w:val="28"/>
          <w:lang w:val="uk-UA" w:eastAsia="ru-RU"/>
        </w:rPr>
        <w:t>ю</w:t>
      </w:r>
      <w:r w:rsidR="00D13347">
        <w:rPr>
          <w:rFonts w:ascii="Times New Roman" w:eastAsia="Times New Roman" w:hAnsi="Times New Roman" w:cs="Times New Roman"/>
          <w:sz w:val="28"/>
          <w:szCs w:val="28"/>
          <w:lang w:val="uk-UA" w:eastAsia="ru-RU"/>
        </w:rPr>
        <w:t xml:space="preserve"> </w:t>
      </w:r>
      <w:r w:rsidRPr="007F46E1">
        <w:rPr>
          <w:rFonts w:ascii="Times New Roman" w:eastAsia="Times New Roman" w:hAnsi="Times New Roman" w:cs="Times New Roman"/>
          <w:sz w:val="28"/>
          <w:szCs w:val="28"/>
          <w:lang w:val="uk-UA" w:eastAsia="ru-RU"/>
        </w:rPr>
        <w:t>та затверджується директором.</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lastRenderedPageBreak/>
        <w:t xml:space="preserve">Крім різних форм обов’язкових навчальних занять, у </w:t>
      </w:r>
      <w:r w:rsidR="00D13347">
        <w:rPr>
          <w:rFonts w:ascii="Times New Roman" w:eastAsia="Times New Roman" w:hAnsi="Times New Roman" w:cs="Times New Roman"/>
          <w:sz w:val="28"/>
          <w:szCs w:val="28"/>
          <w:lang w:val="uk-UA" w:eastAsia="ru-RU"/>
        </w:rPr>
        <w:t>Шевченківськ</w:t>
      </w:r>
      <w:r w:rsidR="005449C1">
        <w:rPr>
          <w:rFonts w:ascii="Times New Roman" w:eastAsia="Times New Roman" w:hAnsi="Times New Roman" w:cs="Times New Roman"/>
          <w:sz w:val="28"/>
          <w:szCs w:val="28"/>
          <w:lang w:val="uk-UA" w:eastAsia="ru-RU"/>
        </w:rPr>
        <w:t>ому</w:t>
      </w:r>
      <w:r w:rsidR="00D13347">
        <w:rPr>
          <w:rFonts w:ascii="Times New Roman" w:eastAsia="Times New Roman" w:hAnsi="Times New Roman" w:cs="Times New Roman"/>
          <w:sz w:val="28"/>
          <w:szCs w:val="28"/>
          <w:lang w:val="uk-UA" w:eastAsia="ru-RU"/>
        </w:rPr>
        <w:t xml:space="preserve"> ліце</w:t>
      </w:r>
      <w:r w:rsidR="005449C1">
        <w:rPr>
          <w:rFonts w:ascii="Times New Roman" w:eastAsia="Times New Roman" w:hAnsi="Times New Roman" w:cs="Times New Roman"/>
          <w:sz w:val="28"/>
          <w:szCs w:val="28"/>
          <w:lang w:val="uk-UA" w:eastAsia="ru-RU"/>
        </w:rPr>
        <w:t>ї</w:t>
      </w:r>
      <w:r w:rsidR="00D13347">
        <w:rPr>
          <w:rFonts w:ascii="Times New Roman" w:eastAsia="Times New Roman" w:hAnsi="Times New Roman" w:cs="Times New Roman"/>
          <w:sz w:val="28"/>
          <w:szCs w:val="28"/>
          <w:lang w:val="uk-UA" w:eastAsia="ru-RU"/>
        </w:rPr>
        <w:t xml:space="preserve"> </w:t>
      </w:r>
      <w:r w:rsidRPr="007F46E1">
        <w:rPr>
          <w:rFonts w:ascii="Times New Roman" w:eastAsia="Times New Roman" w:hAnsi="Times New Roman" w:cs="Times New Roman"/>
          <w:sz w:val="28"/>
          <w:szCs w:val="28"/>
          <w:lang w:val="uk-UA" w:eastAsia="ru-RU"/>
        </w:rPr>
        <w:t>проводяться індивідуальні, групові, факультативні та інші позакласні заняття та заходи, що передбачені окремим розкладом і спрямовані на задоволення освітніх інтересів здобувачам освіти та на розвиток їх творчих здібностей, нахилів і обдаровань.</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3.35. Зміст, обсяг і характер домашніх завдань з кожного предмету визначаються вчителем відповідно до педагогічних і санітарно-гігієнічних вимог з урахуванням індивідуальних особливостей учнів.</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3.36. В </w:t>
      </w:r>
      <w:r w:rsidR="005449C1">
        <w:rPr>
          <w:rFonts w:ascii="Times New Roman" w:eastAsia="Times New Roman" w:hAnsi="Times New Roman" w:cs="Times New Roman"/>
          <w:sz w:val="28"/>
          <w:szCs w:val="28"/>
          <w:lang w:val="uk-UA" w:eastAsia="ru-RU"/>
        </w:rPr>
        <w:t>Шевченківському</w:t>
      </w:r>
      <w:r w:rsidR="00D13347">
        <w:rPr>
          <w:rFonts w:ascii="Times New Roman" w:eastAsia="Times New Roman" w:hAnsi="Times New Roman" w:cs="Times New Roman"/>
          <w:sz w:val="28"/>
          <w:szCs w:val="28"/>
          <w:lang w:val="uk-UA" w:eastAsia="ru-RU"/>
        </w:rPr>
        <w:t xml:space="preserve"> ліце</w:t>
      </w:r>
      <w:r w:rsidR="005449C1">
        <w:rPr>
          <w:rFonts w:ascii="Times New Roman" w:eastAsia="Times New Roman" w:hAnsi="Times New Roman" w:cs="Times New Roman"/>
          <w:sz w:val="28"/>
          <w:szCs w:val="28"/>
          <w:lang w:val="uk-UA" w:eastAsia="ru-RU"/>
        </w:rPr>
        <w:t>ї</w:t>
      </w:r>
      <w:r w:rsidR="00D13347">
        <w:rPr>
          <w:rFonts w:ascii="Times New Roman" w:eastAsia="Times New Roman" w:hAnsi="Times New Roman" w:cs="Times New Roman"/>
          <w:sz w:val="28"/>
          <w:szCs w:val="28"/>
          <w:lang w:val="uk-UA" w:eastAsia="ru-RU"/>
        </w:rPr>
        <w:t xml:space="preserve"> </w:t>
      </w:r>
      <w:r w:rsidRPr="007F46E1">
        <w:rPr>
          <w:rFonts w:ascii="Times New Roman" w:eastAsia="Times New Roman" w:hAnsi="Times New Roman" w:cs="Times New Roman"/>
          <w:sz w:val="28"/>
          <w:szCs w:val="28"/>
          <w:lang w:val="uk-UA" w:eastAsia="ru-RU"/>
        </w:rPr>
        <w:t>визначення рівня досягнень у навчанні здобувачів освіти здійснюється відповідно до діючої системи оцінювання, ведеться відповідний облік знань.</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У першому класі оцінювання результатів навчання та особистих досягнень учнів має формувальний характер і здійснюється  вербально.</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shd w:val="clear" w:color="auto" w:fill="FFFFFF"/>
          <w:lang w:val="ru-RU" w:eastAsia="ru-RU"/>
        </w:rPr>
        <w:t xml:space="preserve">Навчальні досягнення учнів других класів </w:t>
      </w:r>
      <w:proofErr w:type="gramStart"/>
      <w:r w:rsidRPr="007F46E1">
        <w:rPr>
          <w:rFonts w:ascii="Times New Roman" w:eastAsia="Times New Roman" w:hAnsi="Times New Roman" w:cs="Times New Roman"/>
          <w:sz w:val="28"/>
          <w:szCs w:val="28"/>
          <w:shd w:val="clear" w:color="auto" w:fill="FFFFFF"/>
          <w:lang w:val="ru-RU" w:eastAsia="ru-RU"/>
        </w:rPr>
        <w:t>п</w:t>
      </w:r>
      <w:proofErr w:type="gramEnd"/>
      <w:r w:rsidRPr="007F46E1">
        <w:rPr>
          <w:rFonts w:ascii="Times New Roman" w:eastAsia="Times New Roman" w:hAnsi="Times New Roman" w:cs="Times New Roman"/>
          <w:sz w:val="28"/>
          <w:szCs w:val="28"/>
          <w:shd w:val="clear" w:color="auto" w:fill="FFFFFF"/>
          <w:lang w:val="ru-RU" w:eastAsia="ru-RU"/>
        </w:rPr>
        <w:t>ідлягають формувальному і підсумковому (тематичному та завершальному) оцінюванню. Оцінювання результатів навчання учні</w:t>
      </w:r>
      <w:proofErr w:type="gramStart"/>
      <w:r w:rsidRPr="007F46E1">
        <w:rPr>
          <w:rFonts w:ascii="Times New Roman" w:eastAsia="Times New Roman" w:hAnsi="Times New Roman" w:cs="Times New Roman"/>
          <w:sz w:val="28"/>
          <w:szCs w:val="28"/>
          <w:shd w:val="clear" w:color="auto" w:fill="FFFFFF"/>
          <w:lang w:val="ru-RU" w:eastAsia="ru-RU"/>
        </w:rPr>
        <w:t>в</w:t>
      </w:r>
      <w:proofErr w:type="gramEnd"/>
      <w:r w:rsidRPr="007F46E1">
        <w:rPr>
          <w:rFonts w:ascii="Times New Roman" w:eastAsia="Times New Roman" w:hAnsi="Times New Roman" w:cs="Times New Roman"/>
          <w:sz w:val="28"/>
          <w:szCs w:val="28"/>
          <w:shd w:val="clear" w:color="auto" w:fill="FFFFFF"/>
          <w:lang w:val="ru-RU" w:eastAsia="ru-RU"/>
        </w:rPr>
        <w:t xml:space="preserve"> у других класах здійснюється вербально.</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 xml:space="preserve">Навчання у випускних класах школи І-ІІ-ІІІ ступенів завершується державною підсумковою атестацією. </w:t>
      </w:r>
      <w:r w:rsidRPr="007F46E1">
        <w:rPr>
          <w:rFonts w:ascii="Times New Roman" w:eastAsia="Times New Roman" w:hAnsi="Times New Roman" w:cs="Times New Roman"/>
          <w:sz w:val="28"/>
          <w:szCs w:val="28"/>
          <w:lang w:val="ru-RU" w:eastAsia="ru-RU"/>
        </w:rPr>
        <w:t>Змі</w:t>
      </w:r>
      <w:proofErr w:type="gramStart"/>
      <w:r w:rsidRPr="007F46E1">
        <w:rPr>
          <w:rFonts w:ascii="Times New Roman" w:eastAsia="Times New Roman" w:hAnsi="Times New Roman" w:cs="Times New Roman"/>
          <w:sz w:val="28"/>
          <w:szCs w:val="28"/>
          <w:lang w:val="ru-RU" w:eastAsia="ru-RU"/>
        </w:rPr>
        <w:t>ст</w:t>
      </w:r>
      <w:proofErr w:type="gramEnd"/>
      <w:r w:rsidRPr="007F46E1">
        <w:rPr>
          <w:rFonts w:ascii="Times New Roman" w:eastAsia="Times New Roman" w:hAnsi="Times New Roman" w:cs="Times New Roman"/>
          <w:sz w:val="28"/>
          <w:szCs w:val="28"/>
          <w:lang w:val="ru-RU" w:eastAsia="ru-RU"/>
        </w:rPr>
        <w:t xml:space="preserve">, форма й порядок державної підсумкової атестації встановлюється Міністерством освіти і науки України. Атестація </w:t>
      </w:r>
      <w:proofErr w:type="gramStart"/>
      <w:r w:rsidRPr="007F46E1">
        <w:rPr>
          <w:rFonts w:ascii="Times New Roman" w:eastAsia="Times New Roman" w:hAnsi="Times New Roman" w:cs="Times New Roman"/>
          <w:sz w:val="28"/>
          <w:szCs w:val="28"/>
          <w:lang w:val="ru-RU" w:eastAsia="ru-RU"/>
        </w:rPr>
        <w:t>включається</w:t>
      </w:r>
      <w:proofErr w:type="gramEnd"/>
      <w:r w:rsidRPr="007F46E1">
        <w:rPr>
          <w:rFonts w:ascii="Times New Roman" w:eastAsia="Times New Roman" w:hAnsi="Times New Roman" w:cs="Times New Roman"/>
          <w:sz w:val="28"/>
          <w:szCs w:val="28"/>
          <w:lang w:val="ru-RU" w:eastAsia="ru-RU"/>
        </w:rPr>
        <w:t xml:space="preserve"> в структуру навчального року.</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3.37. Результати семестрового, річного, підсумкового оцінювання доводяться до відома здобувачів освіти класним керівником (головою атестаційної комісії).</w:t>
      </w:r>
    </w:p>
    <w:p w:rsidR="007F46E1" w:rsidRPr="007F46E1" w:rsidRDefault="007F46E1" w:rsidP="007F46E1">
      <w:pPr>
        <w:spacing w:after="0" w:line="240" w:lineRule="auto"/>
        <w:ind w:firstLine="709"/>
        <w:contextualSpacing/>
        <w:jc w:val="both"/>
        <w:rPr>
          <w:rFonts w:ascii="Times New Roman" w:eastAsia="Cambria"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3.38. У документі про здобуття відповідного рівня освіти (у тому числі – табелі успішності) відображаються досягнення у навчанні за відповідні навчальні періоди, навчальний рік, державну підсумкову атестацію тощо.</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3.39. Порядок зарахування, відрахування, переведення і випуску, державної підсумкової атестації здобувачів освіти здійснюється згідно чинного законодавства.</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3.40. За успіхи у навчанні для здобувачів освіти встановлюються такі форми морального і матеріального заохочення: Похвальний ли</w:t>
      </w:r>
      <w:r w:rsidRPr="007F46E1">
        <w:rPr>
          <w:rFonts w:ascii="Times New Roman" w:eastAsia="Times New Roman" w:hAnsi="Times New Roman" w:cs="Times New Roman"/>
          <w:sz w:val="28"/>
          <w:szCs w:val="28"/>
          <w:lang w:val="ru-RU" w:eastAsia="ru-RU"/>
        </w:rPr>
        <w:t>ст, Похвальна грамота, Золота медаль, Срібна медаль, грошова премія (в межах коштів, передбачених на ці цілі).</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3.41.</w:t>
      </w:r>
      <w:r w:rsidRPr="007F46E1">
        <w:rPr>
          <w:rFonts w:ascii="Times New Roman" w:eastAsia="Times New Roman" w:hAnsi="Times New Roman" w:cs="Times New Roman"/>
          <w:sz w:val="28"/>
          <w:szCs w:val="28"/>
          <w:lang w:val="ru-RU" w:eastAsia="ru-RU"/>
        </w:rPr>
        <w:t xml:space="preserve"> Освітній процес у позашкільному підрозділі здійснюється відповідно до навчальних планів і навчальних програм, розрахованих на один, два або три роки навчання, затверджених відповіднопідприємств, організацій, вищих навчальних закладів, наукових установ, на базі спортивних будівель і стадіонів </w:t>
      </w:r>
      <w:proofErr w:type="gramStart"/>
      <w:r w:rsidRPr="007F46E1">
        <w:rPr>
          <w:rFonts w:ascii="Times New Roman" w:eastAsia="Times New Roman" w:hAnsi="Times New Roman" w:cs="Times New Roman"/>
          <w:sz w:val="28"/>
          <w:szCs w:val="28"/>
          <w:lang w:val="ru-RU" w:eastAsia="ru-RU"/>
        </w:rPr>
        <w:t>в</w:t>
      </w:r>
      <w:proofErr w:type="gramEnd"/>
      <w:r w:rsidRPr="007F46E1">
        <w:rPr>
          <w:rFonts w:ascii="Times New Roman" w:eastAsia="Times New Roman" w:hAnsi="Times New Roman" w:cs="Times New Roman"/>
          <w:sz w:val="28"/>
          <w:szCs w:val="28"/>
          <w:lang w:val="ru-RU" w:eastAsia="ru-RU"/>
        </w:rPr>
        <w:t>ідповідно до укладених угод із зазначеними закладами та установами.</w:t>
      </w:r>
    </w:p>
    <w:p w:rsidR="007F46E1" w:rsidRPr="007F46E1" w:rsidRDefault="005449C1" w:rsidP="007F46E1">
      <w:pPr>
        <w:spacing w:after="0" w:line="240" w:lineRule="auto"/>
        <w:ind w:firstLine="709"/>
        <w:contextualSpacing/>
        <w:jc w:val="both"/>
        <w:rPr>
          <w:rFonts w:ascii="Times New Roman" w:eastAsia="Times New Roman" w:hAnsi="Times New Roman" w:cs="Times New Roman"/>
          <w:sz w:val="28"/>
          <w:szCs w:val="28"/>
          <w:lang w:val="ru-RU" w:eastAsia="ru-RU"/>
        </w:rPr>
      </w:pPr>
      <w:r>
        <w:rPr>
          <w:rFonts w:ascii="Times New Roman" w:eastAsia="Times New Roman" w:hAnsi="Times New Roman" w:cs="Times New Roman"/>
          <w:sz w:val="28"/>
          <w:szCs w:val="28"/>
          <w:lang w:val="uk-UA" w:eastAsia="ru-RU"/>
        </w:rPr>
        <w:t xml:space="preserve">3.42. </w:t>
      </w:r>
      <w:r w:rsidR="007F46E1" w:rsidRPr="007F46E1">
        <w:rPr>
          <w:rFonts w:ascii="Times New Roman" w:eastAsia="Times New Roman" w:hAnsi="Times New Roman" w:cs="Times New Roman"/>
          <w:sz w:val="28"/>
          <w:szCs w:val="28"/>
          <w:lang w:val="ru-RU" w:eastAsia="ru-RU"/>
        </w:rPr>
        <w:t xml:space="preserve">Діяльність позашкільного </w:t>
      </w:r>
      <w:proofErr w:type="gramStart"/>
      <w:r w:rsidR="007F46E1" w:rsidRPr="007F46E1">
        <w:rPr>
          <w:rFonts w:ascii="Times New Roman" w:eastAsia="Times New Roman" w:hAnsi="Times New Roman" w:cs="Times New Roman"/>
          <w:sz w:val="28"/>
          <w:szCs w:val="28"/>
          <w:lang w:val="ru-RU" w:eastAsia="ru-RU"/>
        </w:rPr>
        <w:t>п</w:t>
      </w:r>
      <w:proofErr w:type="gramEnd"/>
      <w:r w:rsidR="007F46E1" w:rsidRPr="007F46E1">
        <w:rPr>
          <w:rFonts w:ascii="Times New Roman" w:eastAsia="Times New Roman" w:hAnsi="Times New Roman" w:cs="Times New Roman"/>
          <w:sz w:val="28"/>
          <w:szCs w:val="28"/>
          <w:lang w:val="ru-RU" w:eastAsia="ru-RU"/>
        </w:rPr>
        <w:t>ідрозділу може організовуватися за різними формами, в залежності від видів діяльності.</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lastRenderedPageBreak/>
        <w:t xml:space="preserve">У канікулярний період позашкільним </w:t>
      </w:r>
      <w:proofErr w:type="gramStart"/>
      <w:r w:rsidRPr="007F46E1">
        <w:rPr>
          <w:rFonts w:ascii="Times New Roman" w:eastAsia="Times New Roman" w:hAnsi="Times New Roman" w:cs="Times New Roman"/>
          <w:sz w:val="28"/>
          <w:szCs w:val="28"/>
          <w:lang w:val="ru-RU" w:eastAsia="ru-RU"/>
        </w:rPr>
        <w:t>п</w:t>
      </w:r>
      <w:proofErr w:type="gramEnd"/>
      <w:r w:rsidRPr="007F46E1">
        <w:rPr>
          <w:rFonts w:ascii="Times New Roman" w:eastAsia="Times New Roman" w:hAnsi="Times New Roman" w:cs="Times New Roman"/>
          <w:sz w:val="28"/>
          <w:szCs w:val="28"/>
          <w:lang w:val="ru-RU" w:eastAsia="ru-RU"/>
        </w:rPr>
        <w:t>ідрозділом можуть проводитися навчальні збори, сесії, до участі в яких можуть залучатися педагогічні, науково-педагогічні та наукові працівники тощо.</w:t>
      </w:r>
    </w:p>
    <w:p w:rsidR="007F46E1" w:rsidRPr="007F46E1" w:rsidRDefault="00D13347"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Шевченківський ліцей </w:t>
      </w:r>
      <w:r w:rsidR="007F46E1" w:rsidRPr="007F46E1">
        <w:rPr>
          <w:rFonts w:ascii="Times New Roman" w:eastAsia="Times New Roman" w:hAnsi="Times New Roman" w:cs="Times New Roman"/>
          <w:sz w:val="28"/>
          <w:szCs w:val="28"/>
          <w:lang w:val="ru-RU" w:eastAsia="ru-RU"/>
        </w:rPr>
        <w:t>може організовувати роботу своїх гуртків, груп та інших творчих об’єднань у приміщеннях загальноосвітніх, професійно-технічних навчальних закладів, навчально-виробничих комбінатів, підприємств, організацій, вищих навчальних закладів, наукових установ, на базі спортивних будівель і стадіонів відповідно до укладених угод із зазначеними закладами та установами.</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3.43.</w:t>
      </w:r>
      <w:r w:rsidRPr="007F46E1">
        <w:rPr>
          <w:rFonts w:ascii="Times New Roman" w:eastAsia="Times New Roman" w:hAnsi="Times New Roman" w:cs="Times New Roman"/>
          <w:sz w:val="28"/>
          <w:szCs w:val="28"/>
          <w:lang w:val="ru-RU" w:eastAsia="ru-RU"/>
        </w:rPr>
        <w:t xml:space="preserve"> Крім вищевказаного, здобувачі освіти за письмовою згодою батьків або осіб які їх замінюють можуть залучатись до інших видів діяльності (</w:t>
      </w:r>
      <w:proofErr w:type="gramStart"/>
      <w:r w:rsidRPr="007F46E1">
        <w:rPr>
          <w:rFonts w:ascii="Times New Roman" w:eastAsia="Times New Roman" w:hAnsi="Times New Roman" w:cs="Times New Roman"/>
          <w:sz w:val="28"/>
          <w:szCs w:val="28"/>
          <w:lang w:val="ru-RU" w:eastAsia="ru-RU"/>
        </w:rPr>
        <w:t>у</w:t>
      </w:r>
      <w:proofErr w:type="gramEnd"/>
      <w:r w:rsidRPr="007F46E1">
        <w:rPr>
          <w:rFonts w:ascii="Times New Roman" w:eastAsia="Times New Roman" w:hAnsi="Times New Roman" w:cs="Times New Roman"/>
          <w:sz w:val="28"/>
          <w:szCs w:val="28"/>
          <w:lang w:val="ru-RU" w:eastAsia="ru-RU"/>
        </w:rPr>
        <w:t xml:space="preserve"> тому числі – суспільно-корисна праця) не заборонених чинним законодавством.</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8"/>
          <w:szCs w:val="28"/>
          <w:lang w:val="uk-UA" w:eastAsia="ru-RU"/>
        </w:rPr>
      </w:pPr>
      <w:bookmarkStart w:id="26" w:name="_Toc11317444"/>
      <w:r w:rsidRPr="007F46E1">
        <w:rPr>
          <w:rFonts w:ascii="Times New Roman" w:eastAsia="Times New Roman" w:hAnsi="Times New Roman" w:cs="Times New Roman"/>
          <w:b/>
          <w:caps/>
          <w:sz w:val="28"/>
          <w:szCs w:val="28"/>
          <w:lang w:val="uk-UA" w:eastAsia="ru-RU"/>
        </w:rPr>
        <w:t>І</w:t>
      </w:r>
      <w:r w:rsidRPr="007F46E1">
        <w:rPr>
          <w:rFonts w:ascii="Times New Roman" w:eastAsia="Times New Roman" w:hAnsi="Times New Roman" w:cs="Times New Roman"/>
          <w:b/>
          <w:caps/>
          <w:sz w:val="28"/>
          <w:szCs w:val="28"/>
          <w:lang w:eastAsia="ru-RU"/>
        </w:rPr>
        <w:t>V</w:t>
      </w:r>
      <w:r w:rsidRPr="007F46E1">
        <w:rPr>
          <w:rFonts w:ascii="Times New Roman" w:eastAsia="Times New Roman" w:hAnsi="Times New Roman" w:cs="Times New Roman"/>
          <w:b/>
          <w:caps/>
          <w:sz w:val="28"/>
          <w:szCs w:val="28"/>
          <w:lang w:val="ru-RU" w:eastAsia="ru-RU"/>
        </w:rPr>
        <w:t>. Учасники ОСВІТНЬОГО процесу</w:t>
      </w:r>
      <w:bookmarkEnd w:id="26"/>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8"/>
          <w:szCs w:val="28"/>
          <w:lang w:val="uk-UA" w:eastAsia="ru-RU"/>
        </w:rPr>
      </w:pP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4.1.</w:t>
      </w:r>
      <w:bookmarkStart w:id="27" w:name="n265"/>
      <w:bookmarkEnd w:id="27"/>
      <w:r w:rsidRPr="007F46E1">
        <w:rPr>
          <w:rFonts w:ascii="Times New Roman" w:eastAsia="Times New Roman" w:hAnsi="Times New Roman" w:cs="Times New Roman"/>
          <w:sz w:val="28"/>
          <w:szCs w:val="28"/>
          <w:lang w:val="ru-RU" w:eastAsia="ru-RU"/>
        </w:rPr>
        <w:t xml:space="preserve"> Учасниками освітнього процесу в закладах освіти</w:t>
      </w:r>
      <w:proofErr w:type="gramStart"/>
      <w:r w:rsidRPr="007F46E1">
        <w:rPr>
          <w:rFonts w:ascii="Times New Roman" w:eastAsia="Times New Roman" w:hAnsi="Times New Roman" w:cs="Times New Roman"/>
          <w:sz w:val="28"/>
          <w:szCs w:val="28"/>
          <w:lang w:val="ru-RU" w:eastAsia="ru-RU"/>
        </w:rPr>
        <w:t xml:space="preserve"> є:</w:t>
      </w:r>
      <w:proofErr w:type="gramEnd"/>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діти дошкільного віку;</w:t>
      </w:r>
    </w:p>
    <w:p w:rsidR="007F46E1" w:rsidRPr="007F46E1" w:rsidRDefault="007F46E1" w:rsidP="007F46E1">
      <w:pPr>
        <w:numPr>
          <w:ilvl w:val="0"/>
          <w:numId w:val="9"/>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28" w:name="n266"/>
      <w:bookmarkEnd w:id="28"/>
      <w:r w:rsidRPr="007F46E1">
        <w:rPr>
          <w:rFonts w:ascii="Times New Roman" w:eastAsia="Times New Roman" w:hAnsi="Times New Roman" w:cs="Times New Roman"/>
          <w:sz w:val="28"/>
          <w:szCs w:val="28"/>
          <w:lang w:val="ru-RU" w:eastAsia="ru-RU"/>
        </w:rPr>
        <w:t>учні;</w:t>
      </w:r>
    </w:p>
    <w:p w:rsidR="007F46E1" w:rsidRPr="007F46E1" w:rsidRDefault="007F46E1" w:rsidP="007F46E1">
      <w:pPr>
        <w:numPr>
          <w:ilvl w:val="0"/>
          <w:numId w:val="9"/>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29" w:name="n267"/>
      <w:bookmarkEnd w:id="29"/>
      <w:r w:rsidRPr="007F46E1">
        <w:rPr>
          <w:rFonts w:ascii="Times New Roman" w:eastAsia="Times New Roman" w:hAnsi="Times New Roman" w:cs="Times New Roman"/>
          <w:sz w:val="28"/>
          <w:szCs w:val="28"/>
          <w:lang w:val="ru-RU" w:eastAsia="ru-RU"/>
        </w:rPr>
        <w:t>педагогічні працівники;</w:t>
      </w:r>
    </w:p>
    <w:p w:rsidR="007F46E1" w:rsidRPr="007F46E1" w:rsidRDefault="007F46E1" w:rsidP="007F46E1">
      <w:pPr>
        <w:numPr>
          <w:ilvl w:val="0"/>
          <w:numId w:val="9"/>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30" w:name="n268"/>
      <w:bookmarkEnd w:id="30"/>
      <w:r w:rsidRPr="007F46E1">
        <w:rPr>
          <w:rFonts w:ascii="Times New Roman" w:eastAsia="Times New Roman" w:hAnsi="Times New Roman" w:cs="Times New Roman"/>
          <w:sz w:val="28"/>
          <w:szCs w:val="28"/>
          <w:lang w:val="ru-RU" w:eastAsia="ru-RU"/>
        </w:rPr>
        <w:t>інші</w:t>
      </w:r>
      <w:r w:rsidRPr="007F46E1">
        <w:rPr>
          <w:rFonts w:ascii="Times New Roman" w:eastAsia="Times New Roman" w:hAnsi="Times New Roman" w:cs="Times New Roman"/>
          <w:b/>
          <w:bCs/>
          <w:sz w:val="28"/>
          <w:szCs w:val="28"/>
          <w:lang w:val="ru-RU" w:eastAsia="ru-RU"/>
        </w:rPr>
        <w:t> </w:t>
      </w:r>
      <w:r w:rsidRPr="007F46E1">
        <w:rPr>
          <w:rFonts w:ascii="Times New Roman" w:eastAsia="Times New Roman" w:hAnsi="Times New Roman" w:cs="Times New Roman"/>
          <w:sz w:val="28"/>
          <w:szCs w:val="28"/>
          <w:lang w:val="ru-RU" w:eastAsia="ru-RU"/>
        </w:rPr>
        <w:t>працівники закладу освіти;</w:t>
      </w:r>
    </w:p>
    <w:p w:rsidR="007F46E1" w:rsidRPr="007F46E1" w:rsidRDefault="007F46E1" w:rsidP="007F46E1">
      <w:pPr>
        <w:numPr>
          <w:ilvl w:val="0"/>
          <w:numId w:val="9"/>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31" w:name="n269"/>
      <w:bookmarkEnd w:id="31"/>
      <w:r w:rsidRPr="007F46E1">
        <w:rPr>
          <w:rFonts w:ascii="Times New Roman" w:eastAsia="Times New Roman" w:hAnsi="Times New Roman" w:cs="Times New Roman"/>
          <w:sz w:val="28"/>
          <w:szCs w:val="28"/>
          <w:lang w:val="ru-RU" w:eastAsia="ru-RU"/>
        </w:rPr>
        <w:t>батьки учні</w:t>
      </w:r>
      <w:proofErr w:type="gramStart"/>
      <w:r w:rsidRPr="007F46E1">
        <w:rPr>
          <w:rFonts w:ascii="Times New Roman" w:eastAsia="Times New Roman" w:hAnsi="Times New Roman" w:cs="Times New Roman"/>
          <w:sz w:val="28"/>
          <w:szCs w:val="28"/>
          <w:lang w:val="ru-RU" w:eastAsia="ru-RU"/>
        </w:rPr>
        <w:t>в</w:t>
      </w:r>
      <w:proofErr w:type="gramEnd"/>
      <w:r w:rsidRPr="007F46E1">
        <w:rPr>
          <w:rFonts w:ascii="Times New Roman" w:eastAsia="Times New Roman" w:hAnsi="Times New Roman" w:cs="Times New Roman"/>
          <w:sz w:val="28"/>
          <w:szCs w:val="28"/>
          <w:lang w:val="ru-RU" w:eastAsia="ru-RU"/>
        </w:rPr>
        <w:t>;</w:t>
      </w:r>
    </w:p>
    <w:p w:rsidR="007F46E1" w:rsidRPr="007F46E1" w:rsidRDefault="007F46E1" w:rsidP="007F46E1">
      <w:pPr>
        <w:numPr>
          <w:ilvl w:val="0"/>
          <w:numId w:val="9"/>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32" w:name="n270"/>
      <w:bookmarkEnd w:id="32"/>
      <w:r w:rsidRPr="007F46E1">
        <w:rPr>
          <w:rFonts w:ascii="Times New Roman" w:eastAsia="Times New Roman" w:hAnsi="Times New Roman" w:cs="Times New Roman"/>
          <w:sz w:val="28"/>
          <w:szCs w:val="28"/>
          <w:lang w:val="ru-RU" w:eastAsia="ru-RU"/>
        </w:rPr>
        <w:t>асистенти дітей</w:t>
      </w:r>
      <w:proofErr w:type="gramStart"/>
      <w:r w:rsidRPr="007F46E1">
        <w:rPr>
          <w:rFonts w:ascii="Times New Roman" w:eastAsia="Times New Roman" w:hAnsi="Times New Roman" w:cs="Times New Roman"/>
          <w:sz w:val="28"/>
          <w:szCs w:val="28"/>
          <w:lang w:val="ru-RU" w:eastAsia="ru-RU"/>
        </w:rPr>
        <w:t xml:space="preserve"> </w:t>
      </w:r>
      <w:r w:rsidRPr="007F46E1">
        <w:rPr>
          <w:rFonts w:ascii="Times New Roman" w:eastAsia="Times New Roman" w:hAnsi="Times New Roman" w:cs="Times New Roman"/>
          <w:sz w:val="28"/>
          <w:szCs w:val="28"/>
          <w:lang w:val="uk-UA" w:eastAsia="ru-RU"/>
        </w:rPr>
        <w:t>.</w:t>
      </w:r>
      <w:proofErr w:type="gramEnd"/>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bookmarkStart w:id="33" w:name="n271"/>
      <w:bookmarkEnd w:id="33"/>
      <w:r w:rsidRPr="007F46E1">
        <w:rPr>
          <w:rFonts w:ascii="Times New Roman" w:eastAsia="Times New Roman" w:hAnsi="Times New Roman" w:cs="Times New Roman"/>
          <w:sz w:val="28"/>
          <w:szCs w:val="28"/>
          <w:lang w:val="uk-UA" w:eastAsia="ru-RU"/>
        </w:rPr>
        <w:t>4.</w:t>
      </w:r>
      <w:r w:rsidRPr="007F46E1">
        <w:rPr>
          <w:rFonts w:ascii="Times New Roman" w:eastAsia="Times New Roman" w:hAnsi="Times New Roman" w:cs="Times New Roman"/>
          <w:sz w:val="28"/>
          <w:szCs w:val="28"/>
          <w:lang w:val="ru-RU" w:eastAsia="ru-RU"/>
        </w:rPr>
        <w:t xml:space="preserve">2. Залучення будь-яких інших осіб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здійснюється за </w:t>
      </w:r>
      <w:proofErr w:type="gramStart"/>
      <w:r w:rsidRPr="007F46E1">
        <w:rPr>
          <w:rFonts w:ascii="Times New Roman" w:eastAsia="Times New Roman" w:hAnsi="Times New Roman" w:cs="Times New Roman"/>
          <w:sz w:val="28"/>
          <w:szCs w:val="28"/>
          <w:lang w:val="ru-RU" w:eastAsia="ru-RU"/>
        </w:rPr>
        <w:t>р</w:t>
      </w:r>
      <w:proofErr w:type="gramEnd"/>
      <w:r w:rsidRPr="007F46E1">
        <w:rPr>
          <w:rFonts w:ascii="Times New Roman" w:eastAsia="Times New Roman" w:hAnsi="Times New Roman" w:cs="Times New Roman"/>
          <w:sz w:val="28"/>
          <w:szCs w:val="28"/>
          <w:lang w:val="ru-RU" w:eastAsia="ru-RU"/>
        </w:rPr>
        <w:t>ішенням керівника закладу освіти. Відповідальність за змі</w:t>
      </w:r>
      <w:proofErr w:type="gramStart"/>
      <w:r w:rsidRPr="007F46E1">
        <w:rPr>
          <w:rFonts w:ascii="Times New Roman" w:eastAsia="Times New Roman" w:hAnsi="Times New Roman" w:cs="Times New Roman"/>
          <w:sz w:val="28"/>
          <w:szCs w:val="28"/>
          <w:lang w:val="ru-RU" w:eastAsia="ru-RU"/>
        </w:rPr>
        <w:t>ст</w:t>
      </w:r>
      <w:proofErr w:type="gramEnd"/>
      <w:r w:rsidRPr="007F46E1">
        <w:rPr>
          <w:rFonts w:ascii="Times New Roman" w:eastAsia="Times New Roman" w:hAnsi="Times New Roman" w:cs="Times New Roman"/>
          <w:sz w:val="28"/>
          <w:szCs w:val="28"/>
          <w:lang w:val="ru-RU" w:eastAsia="ru-RU"/>
        </w:rPr>
        <w:t xml:space="preserve"> таких заходів несе керівник закладу освіти.</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bookmarkStart w:id="34" w:name="n272"/>
      <w:bookmarkEnd w:id="34"/>
      <w:r w:rsidRPr="007F46E1">
        <w:rPr>
          <w:rFonts w:ascii="Times New Roman" w:eastAsia="Times New Roman" w:hAnsi="Times New Roman" w:cs="Times New Roman"/>
          <w:sz w:val="28"/>
          <w:szCs w:val="28"/>
          <w:lang w:val="uk-UA" w:eastAsia="ru-RU"/>
        </w:rPr>
        <w:t>4.3. Не можуть працювати в закладі освіти або залучатися до участі в освітньому процесі (проведення навчальних занять, лекцій, тренінгів, семінарів, майстер-класів, конкурсів, оцінювання результатів навчання тощо) особи, які вчинили злочин проти статевої свободи чи статевої недоторканості дитини або у присутності дитини чи з використанням дитини.</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4</w:t>
      </w:r>
      <w:r w:rsidRPr="007F46E1">
        <w:rPr>
          <w:rFonts w:ascii="Times New Roman" w:eastAsia="Times New Roman" w:hAnsi="Times New Roman" w:cs="Times New Roman"/>
          <w:sz w:val="28"/>
          <w:szCs w:val="28"/>
          <w:lang w:val="ru-RU" w:eastAsia="ru-RU"/>
        </w:rPr>
        <w:t>.</w:t>
      </w:r>
      <w:r w:rsidRPr="007F46E1">
        <w:rPr>
          <w:rFonts w:ascii="Times New Roman" w:eastAsia="Times New Roman" w:hAnsi="Times New Roman" w:cs="Times New Roman"/>
          <w:sz w:val="28"/>
          <w:szCs w:val="28"/>
          <w:lang w:val="uk-UA" w:eastAsia="ru-RU"/>
        </w:rPr>
        <w:t>4</w:t>
      </w:r>
      <w:r w:rsidRPr="007F46E1">
        <w:rPr>
          <w:rFonts w:ascii="Times New Roman" w:eastAsia="Times New Roman" w:hAnsi="Times New Roman" w:cs="Times New Roman"/>
          <w:sz w:val="28"/>
          <w:szCs w:val="28"/>
          <w:lang w:val="ru-RU" w:eastAsia="ru-RU"/>
        </w:rPr>
        <w:t>.</w:t>
      </w:r>
      <w:r w:rsidRPr="007F46E1">
        <w:rPr>
          <w:rFonts w:ascii="Times New Roman" w:eastAsia="Times New Roman" w:hAnsi="Times New Roman" w:cs="Times New Roman"/>
          <w:sz w:val="28"/>
          <w:szCs w:val="28"/>
          <w:lang w:val="ru-RU" w:eastAsia="ru-RU"/>
        </w:rPr>
        <w:tab/>
        <w:t xml:space="preserve">Статус учасників освітнього процесу, їхні права та обов’язки визначаються Конституцією України, Законом України «Про освіту», </w:t>
      </w:r>
      <w:proofErr w:type="gramStart"/>
      <w:r w:rsidRPr="007F46E1">
        <w:rPr>
          <w:rFonts w:ascii="Times New Roman" w:eastAsia="Times New Roman" w:hAnsi="Times New Roman" w:cs="Times New Roman"/>
          <w:sz w:val="28"/>
          <w:szCs w:val="28"/>
          <w:lang w:val="ru-RU" w:eastAsia="ru-RU"/>
        </w:rPr>
        <w:t>спец</w:t>
      </w:r>
      <w:proofErr w:type="gramEnd"/>
      <w:r w:rsidRPr="007F46E1">
        <w:rPr>
          <w:rFonts w:ascii="Times New Roman" w:eastAsia="Times New Roman" w:hAnsi="Times New Roman" w:cs="Times New Roman"/>
          <w:sz w:val="28"/>
          <w:szCs w:val="28"/>
          <w:lang w:val="ru-RU" w:eastAsia="ru-RU"/>
        </w:rPr>
        <w:t>іальними законами у галузі освіти, Декларацією прав людини, цим Статутом.</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4.5. </w:t>
      </w:r>
      <w:r w:rsidRPr="007F46E1">
        <w:rPr>
          <w:rFonts w:ascii="Times New Roman" w:eastAsia="Times New Roman" w:hAnsi="Times New Roman" w:cs="Times New Roman"/>
          <w:sz w:val="28"/>
          <w:szCs w:val="28"/>
          <w:lang w:val="ru-RU" w:eastAsia="ru-RU"/>
        </w:rPr>
        <w:t xml:space="preserve">Для дітей-сиріт, дітей які залишились без опіки батьків (осіб, які їх заміняють) утримання здійснюється на основі повного </w:t>
      </w:r>
      <w:proofErr w:type="gramStart"/>
      <w:r w:rsidRPr="007F46E1">
        <w:rPr>
          <w:rFonts w:ascii="Times New Roman" w:eastAsia="Times New Roman" w:hAnsi="Times New Roman" w:cs="Times New Roman"/>
          <w:sz w:val="28"/>
          <w:szCs w:val="28"/>
          <w:lang w:val="ru-RU" w:eastAsia="ru-RU"/>
        </w:rPr>
        <w:t>державного</w:t>
      </w:r>
      <w:proofErr w:type="gramEnd"/>
      <w:r w:rsidRPr="007F46E1">
        <w:rPr>
          <w:rFonts w:ascii="Times New Roman" w:eastAsia="Times New Roman" w:hAnsi="Times New Roman" w:cs="Times New Roman"/>
          <w:sz w:val="28"/>
          <w:szCs w:val="28"/>
          <w:lang w:val="ru-RU" w:eastAsia="ru-RU"/>
        </w:rPr>
        <w:t xml:space="preserve"> забезпечення.</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 xml:space="preserve">4.6. </w:t>
      </w:r>
      <w:r w:rsidRPr="007F46E1">
        <w:rPr>
          <w:rFonts w:ascii="Times New Roman" w:eastAsia="Times New Roman" w:hAnsi="Times New Roman" w:cs="Times New Roman"/>
          <w:sz w:val="28"/>
          <w:szCs w:val="28"/>
          <w:lang w:val="ru-RU" w:eastAsia="ru-RU"/>
        </w:rPr>
        <w:t>Примусове залучення здобувачів освіти до вступу в громадські об’єднання, політичні партії, рухи, організації – забороняється.</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lastRenderedPageBreak/>
        <w:t xml:space="preserve">4.7. </w:t>
      </w:r>
      <w:r w:rsidRPr="007F46E1">
        <w:rPr>
          <w:rFonts w:ascii="Times New Roman" w:eastAsia="Times New Roman" w:hAnsi="Times New Roman" w:cs="Times New Roman"/>
          <w:sz w:val="28"/>
          <w:szCs w:val="28"/>
          <w:lang w:val="ru-RU" w:eastAsia="ru-RU"/>
        </w:rPr>
        <w:t>Здобувачі освіти мають право:</w:t>
      </w:r>
    </w:p>
    <w:p w:rsidR="007F46E1" w:rsidRPr="007F46E1" w:rsidRDefault="007F46E1" w:rsidP="007F46E1">
      <w:pPr>
        <w:numPr>
          <w:ilvl w:val="0"/>
          <w:numId w:val="3"/>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на доступність і безоплатність освіти на відповідному </w:t>
      </w:r>
      <w:proofErr w:type="gramStart"/>
      <w:r w:rsidRPr="007F46E1">
        <w:rPr>
          <w:rFonts w:ascii="Times New Roman" w:eastAsia="Times New Roman" w:hAnsi="Times New Roman" w:cs="Times New Roman"/>
          <w:sz w:val="28"/>
          <w:szCs w:val="28"/>
          <w:lang w:val="ru-RU" w:eastAsia="ru-RU"/>
        </w:rPr>
        <w:t>р</w:t>
      </w:r>
      <w:proofErr w:type="gramEnd"/>
      <w:r w:rsidRPr="007F46E1">
        <w:rPr>
          <w:rFonts w:ascii="Times New Roman" w:eastAsia="Times New Roman" w:hAnsi="Times New Roman" w:cs="Times New Roman"/>
          <w:sz w:val="28"/>
          <w:szCs w:val="28"/>
          <w:lang w:val="ru-RU" w:eastAsia="ru-RU"/>
        </w:rPr>
        <w:t>івні державного освітнього мінімуму;</w:t>
      </w:r>
    </w:p>
    <w:p w:rsidR="007F46E1" w:rsidRPr="007F46E1" w:rsidRDefault="007F46E1" w:rsidP="007F46E1">
      <w:pPr>
        <w:numPr>
          <w:ilvl w:val="0"/>
          <w:numId w:val="3"/>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справедливе та об’єктивне оцінювання результатів навчання;</w:t>
      </w:r>
    </w:p>
    <w:p w:rsidR="007F46E1" w:rsidRPr="007F46E1" w:rsidRDefault="007F46E1" w:rsidP="007F46E1">
      <w:pPr>
        <w:numPr>
          <w:ilvl w:val="0"/>
          <w:numId w:val="3"/>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35" w:name="n746"/>
      <w:bookmarkEnd w:id="35"/>
      <w:r w:rsidRPr="007F46E1">
        <w:rPr>
          <w:rFonts w:ascii="Times New Roman" w:eastAsia="Times New Roman" w:hAnsi="Times New Roman" w:cs="Times New Roman"/>
          <w:sz w:val="28"/>
          <w:szCs w:val="28"/>
          <w:lang w:val="ru-RU" w:eastAsia="ru-RU"/>
        </w:rPr>
        <w:t xml:space="preserve">відзначення успіхів у </w:t>
      </w:r>
      <w:proofErr w:type="gramStart"/>
      <w:r w:rsidRPr="007F46E1">
        <w:rPr>
          <w:rFonts w:ascii="Times New Roman" w:eastAsia="Times New Roman" w:hAnsi="Times New Roman" w:cs="Times New Roman"/>
          <w:sz w:val="28"/>
          <w:szCs w:val="28"/>
          <w:lang w:val="ru-RU" w:eastAsia="ru-RU"/>
        </w:rPr>
        <w:t>своїй</w:t>
      </w:r>
      <w:proofErr w:type="gramEnd"/>
      <w:r w:rsidRPr="007F46E1">
        <w:rPr>
          <w:rFonts w:ascii="Times New Roman" w:eastAsia="Times New Roman" w:hAnsi="Times New Roman" w:cs="Times New Roman"/>
          <w:sz w:val="28"/>
          <w:szCs w:val="28"/>
          <w:lang w:val="ru-RU" w:eastAsia="ru-RU"/>
        </w:rPr>
        <w:t xml:space="preserve"> діяльності;</w:t>
      </w:r>
    </w:p>
    <w:p w:rsidR="007F46E1" w:rsidRPr="007F46E1" w:rsidRDefault="007F46E1" w:rsidP="007F46E1">
      <w:pPr>
        <w:numPr>
          <w:ilvl w:val="0"/>
          <w:numId w:val="3"/>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36" w:name="n747"/>
      <w:bookmarkEnd w:id="36"/>
      <w:r w:rsidRPr="007F46E1">
        <w:rPr>
          <w:rFonts w:ascii="Times New Roman" w:eastAsia="Times New Roman" w:hAnsi="Times New Roman" w:cs="Times New Roman"/>
          <w:sz w:val="28"/>
          <w:szCs w:val="28"/>
          <w:lang w:val="ru-RU" w:eastAsia="ru-RU"/>
        </w:rPr>
        <w:t>свободу творчої, спортивної, оздоровчої, культурної, просвітницької, наукової і науково-технічної діяльності тощо;</w:t>
      </w:r>
    </w:p>
    <w:p w:rsidR="007F46E1" w:rsidRPr="007F46E1" w:rsidRDefault="007F46E1" w:rsidP="007F46E1">
      <w:pPr>
        <w:numPr>
          <w:ilvl w:val="0"/>
          <w:numId w:val="3"/>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на вибі</w:t>
      </w:r>
      <w:proofErr w:type="gramStart"/>
      <w:r w:rsidRPr="007F46E1">
        <w:rPr>
          <w:rFonts w:ascii="Times New Roman" w:eastAsia="Times New Roman" w:hAnsi="Times New Roman" w:cs="Times New Roman"/>
          <w:sz w:val="28"/>
          <w:szCs w:val="28"/>
          <w:lang w:val="ru-RU" w:eastAsia="ru-RU"/>
        </w:rPr>
        <w:t>р</w:t>
      </w:r>
      <w:proofErr w:type="gramEnd"/>
      <w:r w:rsidRPr="007F46E1">
        <w:rPr>
          <w:rFonts w:ascii="Times New Roman" w:eastAsia="Times New Roman" w:hAnsi="Times New Roman" w:cs="Times New Roman"/>
          <w:sz w:val="28"/>
          <w:szCs w:val="28"/>
          <w:lang w:val="ru-RU" w:eastAsia="ru-RU"/>
        </w:rPr>
        <w:t xml:space="preserve"> профілів, форм навчання, предмети варіативної частини навчального плану, факультативів, спецкурсів, позашкільних та позакласних занять;</w:t>
      </w:r>
    </w:p>
    <w:p w:rsidR="007F46E1" w:rsidRPr="007F46E1" w:rsidRDefault="007F46E1" w:rsidP="007F46E1">
      <w:pPr>
        <w:numPr>
          <w:ilvl w:val="0"/>
          <w:numId w:val="3"/>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на користування навчально-виробничою, науковою, </w:t>
      </w:r>
      <w:proofErr w:type="gramStart"/>
      <w:r w:rsidRPr="007F46E1">
        <w:rPr>
          <w:rFonts w:ascii="Times New Roman" w:eastAsia="Times New Roman" w:hAnsi="Times New Roman" w:cs="Times New Roman"/>
          <w:sz w:val="28"/>
          <w:szCs w:val="28"/>
          <w:lang w:val="ru-RU" w:eastAsia="ru-RU"/>
        </w:rPr>
        <w:t>матер</w:t>
      </w:r>
      <w:proofErr w:type="gramEnd"/>
      <w:r w:rsidRPr="007F46E1">
        <w:rPr>
          <w:rFonts w:ascii="Times New Roman" w:eastAsia="Times New Roman" w:hAnsi="Times New Roman" w:cs="Times New Roman"/>
          <w:sz w:val="28"/>
          <w:szCs w:val="28"/>
          <w:lang w:val="ru-RU" w:eastAsia="ru-RU"/>
        </w:rPr>
        <w:t>іально-технічною, побутовою, культурно-спортивною, корекційно-відновною та лікувально-оздоровчою базою закладу;</w:t>
      </w:r>
    </w:p>
    <w:p w:rsidR="007F46E1" w:rsidRPr="007F46E1" w:rsidRDefault="007F46E1" w:rsidP="007F46E1">
      <w:pPr>
        <w:numPr>
          <w:ilvl w:val="0"/>
          <w:numId w:val="3"/>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на доступ до інформації з усіх галузей знань; брати участь у </w:t>
      </w:r>
      <w:proofErr w:type="gramStart"/>
      <w:r w:rsidRPr="007F46E1">
        <w:rPr>
          <w:rFonts w:ascii="Times New Roman" w:eastAsia="Times New Roman" w:hAnsi="Times New Roman" w:cs="Times New Roman"/>
          <w:sz w:val="28"/>
          <w:szCs w:val="28"/>
          <w:lang w:val="ru-RU" w:eastAsia="ru-RU"/>
        </w:rPr>
        <w:t>р</w:t>
      </w:r>
      <w:proofErr w:type="gramEnd"/>
      <w:r w:rsidRPr="007F46E1">
        <w:rPr>
          <w:rFonts w:ascii="Times New Roman" w:eastAsia="Times New Roman" w:hAnsi="Times New Roman" w:cs="Times New Roman"/>
          <w:sz w:val="28"/>
          <w:szCs w:val="28"/>
          <w:lang w:val="ru-RU" w:eastAsia="ru-RU"/>
        </w:rPr>
        <w:t>ізних видах науково-практичної діяльності, конференціях, олімпіадах, виставках, конкурсах тощо;</w:t>
      </w:r>
    </w:p>
    <w:p w:rsidR="007F46E1" w:rsidRPr="007F46E1" w:rsidRDefault="007F46E1" w:rsidP="007F46E1">
      <w:pPr>
        <w:numPr>
          <w:ilvl w:val="0"/>
          <w:numId w:val="3"/>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брати участь в обговоренні і вносити власні пропозиції щодо організації освітнього процесу, дозвілля;</w:t>
      </w:r>
    </w:p>
    <w:p w:rsidR="007F46E1" w:rsidRPr="007F46E1" w:rsidRDefault="007F46E1" w:rsidP="007F46E1">
      <w:pPr>
        <w:numPr>
          <w:ilvl w:val="0"/>
          <w:numId w:val="3"/>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брати участь у добровільних об’єднаннях, творчих </w:t>
      </w:r>
      <w:proofErr w:type="gramStart"/>
      <w:r w:rsidRPr="007F46E1">
        <w:rPr>
          <w:rFonts w:ascii="Times New Roman" w:eastAsia="Times New Roman" w:hAnsi="Times New Roman" w:cs="Times New Roman"/>
          <w:sz w:val="28"/>
          <w:szCs w:val="28"/>
          <w:lang w:val="ru-RU" w:eastAsia="ru-RU"/>
        </w:rPr>
        <w:t>студ</w:t>
      </w:r>
      <w:proofErr w:type="gramEnd"/>
      <w:r w:rsidRPr="007F46E1">
        <w:rPr>
          <w:rFonts w:ascii="Times New Roman" w:eastAsia="Times New Roman" w:hAnsi="Times New Roman" w:cs="Times New Roman"/>
          <w:sz w:val="28"/>
          <w:szCs w:val="28"/>
          <w:lang w:val="ru-RU" w:eastAsia="ru-RU"/>
        </w:rPr>
        <w:t>іях, клубах, гуртках, секціях, групах за інтересами тощо;</w:t>
      </w:r>
    </w:p>
    <w:p w:rsidR="007F46E1" w:rsidRPr="007F46E1" w:rsidRDefault="007F46E1" w:rsidP="007F46E1">
      <w:pPr>
        <w:numPr>
          <w:ilvl w:val="0"/>
          <w:numId w:val="3"/>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особисто або через своїх представників брати участь в органах учнівського самоврядування закладу;</w:t>
      </w:r>
    </w:p>
    <w:p w:rsidR="007F46E1" w:rsidRPr="007F46E1" w:rsidRDefault="007F46E1" w:rsidP="007F46E1">
      <w:pPr>
        <w:numPr>
          <w:ilvl w:val="0"/>
          <w:numId w:val="3"/>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на переатестацію з навчальних предметів (коригування оцінювання, крім </w:t>
      </w:r>
      <w:proofErr w:type="gramStart"/>
      <w:r w:rsidRPr="007F46E1">
        <w:rPr>
          <w:rFonts w:ascii="Times New Roman" w:eastAsia="Times New Roman" w:hAnsi="Times New Roman" w:cs="Times New Roman"/>
          <w:sz w:val="28"/>
          <w:szCs w:val="28"/>
          <w:lang w:val="ru-RU" w:eastAsia="ru-RU"/>
        </w:rPr>
        <w:t>р</w:t>
      </w:r>
      <w:proofErr w:type="gramEnd"/>
      <w:r w:rsidRPr="007F46E1">
        <w:rPr>
          <w:rFonts w:ascii="Times New Roman" w:eastAsia="Times New Roman" w:hAnsi="Times New Roman" w:cs="Times New Roman"/>
          <w:sz w:val="28"/>
          <w:szCs w:val="28"/>
          <w:lang w:val="ru-RU" w:eastAsia="ru-RU"/>
        </w:rPr>
        <w:t>ічного та державної підсумкової атестації);</w:t>
      </w:r>
    </w:p>
    <w:p w:rsidR="007F46E1" w:rsidRPr="007F46E1" w:rsidRDefault="007F46E1" w:rsidP="007F46E1">
      <w:pPr>
        <w:numPr>
          <w:ilvl w:val="0"/>
          <w:numId w:val="3"/>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на захист від будь-яких форм експлуатації, психічного і фізичного насилля, що порушують права або принижують їх честь, </w:t>
      </w:r>
      <w:proofErr w:type="gramStart"/>
      <w:r w:rsidRPr="007F46E1">
        <w:rPr>
          <w:rFonts w:ascii="Times New Roman" w:eastAsia="Times New Roman" w:hAnsi="Times New Roman" w:cs="Times New Roman"/>
          <w:sz w:val="28"/>
          <w:szCs w:val="28"/>
          <w:lang w:val="ru-RU" w:eastAsia="ru-RU"/>
        </w:rPr>
        <w:t>г</w:t>
      </w:r>
      <w:proofErr w:type="gramEnd"/>
      <w:r w:rsidRPr="007F46E1">
        <w:rPr>
          <w:rFonts w:ascii="Times New Roman" w:eastAsia="Times New Roman" w:hAnsi="Times New Roman" w:cs="Times New Roman"/>
          <w:sz w:val="28"/>
          <w:szCs w:val="28"/>
          <w:lang w:val="ru-RU" w:eastAsia="ru-RU"/>
        </w:rPr>
        <w:t>ідність;</w:t>
      </w:r>
    </w:p>
    <w:p w:rsidR="007F46E1" w:rsidRPr="007F46E1" w:rsidRDefault="007F46E1" w:rsidP="007F46E1">
      <w:pPr>
        <w:numPr>
          <w:ilvl w:val="0"/>
          <w:numId w:val="3"/>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на безпечні і нешкі</w:t>
      </w:r>
      <w:proofErr w:type="gramStart"/>
      <w:r w:rsidRPr="007F46E1">
        <w:rPr>
          <w:rFonts w:ascii="Times New Roman" w:eastAsia="Times New Roman" w:hAnsi="Times New Roman" w:cs="Times New Roman"/>
          <w:sz w:val="28"/>
          <w:szCs w:val="28"/>
          <w:lang w:val="ru-RU" w:eastAsia="ru-RU"/>
        </w:rPr>
        <w:t>длив</w:t>
      </w:r>
      <w:proofErr w:type="gramEnd"/>
      <w:r w:rsidRPr="007F46E1">
        <w:rPr>
          <w:rFonts w:ascii="Times New Roman" w:eastAsia="Times New Roman" w:hAnsi="Times New Roman" w:cs="Times New Roman"/>
          <w:sz w:val="28"/>
          <w:szCs w:val="28"/>
          <w:lang w:val="ru-RU" w:eastAsia="ru-RU"/>
        </w:rPr>
        <w:t>і умови навчання, виховання та праці;</w:t>
      </w:r>
    </w:p>
    <w:p w:rsidR="007F46E1" w:rsidRPr="007F46E1" w:rsidRDefault="007F46E1" w:rsidP="007F46E1">
      <w:pPr>
        <w:numPr>
          <w:ilvl w:val="0"/>
          <w:numId w:val="3"/>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на захист від будь-якої інформації, пропаганди та агітації, що завдає шкоди ї</w:t>
      </w:r>
      <w:proofErr w:type="gramStart"/>
      <w:r w:rsidRPr="007F46E1">
        <w:rPr>
          <w:rFonts w:ascii="Times New Roman" w:eastAsia="Times New Roman" w:hAnsi="Times New Roman" w:cs="Times New Roman"/>
          <w:sz w:val="28"/>
          <w:szCs w:val="28"/>
          <w:lang w:val="ru-RU" w:eastAsia="ru-RU"/>
        </w:rPr>
        <w:t>х</w:t>
      </w:r>
      <w:proofErr w:type="gramEnd"/>
      <w:r w:rsidRPr="007F46E1">
        <w:rPr>
          <w:rFonts w:ascii="Times New Roman" w:eastAsia="Times New Roman" w:hAnsi="Times New Roman" w:cs="Times New Roman"/>
          <w:sz w:val="28"/>
          <w:szCs w:val="28"/>
          <w:lang w:val="ru-RU" w:eastAsia="ru-RU"/>
        </w:rPr>
        <w:t xml:space="preserve"> здоров’ю, моральному та духовному розвитку;</w:t>
      </w:r>
    </w:p>
    <w:p w:rsidR="007F46E1" w:rsidRPr="007F46E1" w:rsidRDefault="007F46E1" w:rsidP="007F46E1">
      <w:pPr>
        <w:numPr>
          <w:ilvl w:val="0"/>
          <w:numId w:val="3"/>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брати участь у спортивній, науково-дослідній, експериментальній, конструкторській та інших </w:t>
      </w:r>
      <w:proofErr w:type="gramStart"/>
      <w:r w:rsidRPr="007F46E1">
        <w:rPr>
          <w:rFonts w:ascii="Times New Roman" w:eastAsia="Times New Roman" w:hAnsi="Times New Roman" w:cs="Times New Roman"/>
          <w:sz w:val="28"/>
          <w:szCs w:val="28"/>
          <w:lang w:val="ru-RU" w:eastAsia="ru-RU"/>
        </w:rPr>
        <w:t>видах</w:t>
      </w:r>
      <w:proofErr w:type="gramEnd"/>
      <w:r w:rsidRPr="007F46E1">
        <w:rPr>
          <w:rFonts w:ascii="Times New Roman" w:eastAsia="Times New Roman" w:hAnsi="Times New Roman" w:cs="Times New Roman"/>
          <w:sz w:val="28"/>
          <w:szCs w:val="28"/>
          <w:lang w:val="ru-RU" w:eastAsia="ru-RU"/>
        </w:rPr>
        <w:t xml:space="preserve"> діяльності, конференціях, олімпіадах, виставках, конкурсах;</w:t>
      </w:r>
    </w:p>
    <w:p w:rsidR="007F46E1" w:rsidRPr="007F46E1" w:rsidRDefault="007F46E1" w:rsidP="007F46E1">
      <w:pPr>
        <w:numPr>
          <w:ilvl w:val="0"/>
          <w:numId w:val="3"/>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оволодівати практичними навичками самостійної </w:t>
      </w:r>
      <w:proofErr w:type="gramStart"/>
      <w:r w:rsidRPr="007F46E1">
        <w:rPr>
          <w:rFonts w:ascii="Times New Roman" w:eastAsia="Times New Roman" w:hAnsi="Times New Roman" w:cs="Times New Roman"/>
          <w:sz w:val="28"/>
          <w:szCs w:val="28"/>
          <w:lang w:val="ru-RU" w:eastAsia="ru-RU"/>
        </w:rPr>
        <w:t>досл</w:t>
      </w:r>
      <w:proofErr w:type="gramEnd"/>
      <w:r w:rsidRPr="007F46E1">
        <w:rPr>
          <w:rFonts w:ascii="Times New Roman" w:eastAsia="Times New Roman" w:hAnsi="Times New Roman" w:cs="Times New Roman"/>
          <w:sz w:val="28"/>
          <w:szCs w:val="28"/>
          <w:lang w:val="ru-RU" w:eastAsia="ru-RU"/>
        </w:rPr>
        <w:t>ідницької, пошукової та експериментальної діяльності;</w:t>
      </w:r>
    </w:p>
    <w:p w:rsidR="007F46E1" w:rsidRPr="007F46E1" w:rsidRDefault="007F46E1" w:rsidP="007F46E1">
      <w:pPr>
        <w:numPr>
          <w:ilvl w:val="0"/>
          <w:numId w:val="3"/>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отримувати необхідну методичну та організаційну допомогу від наукових керівникі</w:t>
      </w:r>
      <w:proofErr w:type="gramStart"/>
      <w:r w:rsidRPr="007F46E1">
        <w:rPr>
          <w:rFonts w:ascii="Times New Roman" w:eastAsia="Times New Roman" w:hAnsi="Times New Roman" w:cs="Times New Roman"/>
          <w:sz w:val="28"/>
          <w:szCs w:val="28"/>
          <w:lang w:val="ru-RU" w:eastAsia="ru-RU"/>
        </w:rPr>
        <w:t>в</w:t>
      </w:r>
      <w:proofErr w:type="gramEnd"/>
      <w:r w:rsidRPr="007F46E1">
        <w:rPr>
          <w:rFonts w:ascii="Times New Roman" w:eastAsia="Times New Roman" w:hAnsi="Times New Roman" w:cs="Times New Roman"/>
          <w:sz w:val="28"/>
          <w:szCs w:val="28"/>
          <w:lang w:val="ru-RU" w:eastAsia="ru-RU"/>
        </w:rPr>
        <w:t>.</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 xml:space="preserve">4.8. </w:t>
      </w:r>
      <w:r w:rsidRPr="007F46E1">
        <w:rPr>
          <w:rFonts w:ascii="Times New Roman" w:eastAsia="Times New Roman" w:hAnsi="Times New Roman" w:cs="Times New Roman"/>
          <w:sz w:val="28"/>
          <w:szCs w:val="28"/>
          <w:lang w:val="ru-RU" w:eastAsia="ru-RU"/>
        </w:rPr>
        <w:t>Здобувачі освіти зобов’язані:</w:t>
      </w:r>
    </w:p>
    <w:p w:rsidR="007F46E1" w:rsidRPr="007F46E1" w:rsidRDefault="007F46E1" w:rsidP="007F46E1">
      <w:pPr>
        <w:numPr>
          <w:ilvl w:val="0"/>
          <w:numId w:val="4"/>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виконувати вимоги освітньої програми (індивідуального навчального плану за його наявності), оволодівати знаннями, вміннями, практичними навичками, передбачених стандартом освіти для </w:t>
      </w:r>
      <w:r w:rsidRPr="007F46E1">
        <w:rPr>
          <w:rFonts w:ascii="Times New Roman" w:eastAsia="Times New Roman" w:hAnsi="Times New Roman" w:cs="Times New Roman"/>
          <w:sz w:val="28"/>
          <w:szCs w:val="28"/>
          <w:lang w:val="ru-RU" w:eastAsia="ru-RU"/>
        </w:rPr>
        <w:lastRenderedPageBreak/>
        <w:t xml:space="preserve">відповідного </w:t>
      </w:r>
      <w:proofErr w:type="gramStart"/>
      <w:r w:rsidRPr="007F46E1">
        <w:rPr>
          <w:rFonts w:ascii="Times New Roman" w:eastAsia="Times New Roman" w:hAnsi="Times New Roman" w:cs="Times New Roman"/>
          <w:sz w:val="28"/>
          <w:szCs w:val="28"/>
          <w:lang w:val="ru-RU" w:eastAsia="ru-RU"/>
        </w:rPr>
        <w:t>р</w:t>
      </w:r>
      <w:proofErr w:type="gramEnd"/>
      <w:r w:rsidRPr="007F46E1">
        <w:rPr>
          <w:rFonts w:ascii="Times New Roman" w:eastAsia="Times New Roman" w:hAnsi="Times New Roman" w:cs="Times New Roman"/>
          <w:sz w:val="28"/>
          <w:szCs w:val="28"/>
          <w:lang w:val="ru-RU" w:eastAsia="ru-RU"/>
        </w:rPr>
        <w:t>івня освіти, підвищувати загальнокультурний рівень, дотримуватись принципу академічної доброчесності;</w:t>
      </w:r>
    </w:p>
    <w:p w:rsidR="007F46E1" w:rsidRPr="007F46E1" w:rsidRDefault="007F46E1" w:rsidP="007F46E1">
      <w:pPr>
        <w:numPr>
          <w:ilvl w:val="0"/>
          <w:numId w:val="4"/>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дотримуватися вимог Статуту, правил внутрішнього розпорядку;</w:t>
      </w:r>
    </w:p>
    <w:p w:rsidR="007F46E1" w:rsidRPr="007F46E1" w:rsidRDefault="007F46E1" w:rsidP="007F46E1">
      <w:pPr>
        <w:numPr>
          <w:ilvl w:val="0"/>
          <w:numId w:val="4"/>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бережливо ставитись до </w:t>
      </w:r>
      <w:proofErr w:type="gramStart"/>
      <w:r w:rsidRPr="007F46E1">
        <w:rPr>
          <w:rFonts w:ascii="Times New Roman" w:eastAsia="Times New Roman" w:hAnsi="Times New Roman" w:cs="Times New Roman"/>
          <w:sz w:val="28"/>
          <w:szCs w:val="28"/>
          <w:lang w:val="ru-RU" w:eastAsia="ru-RU"/>
        </w:rPr>
        <w:t>державного</w:t>
      </w:r>
      <w:proofErr w:type="gramEnd"/>
      <w:r w:rsidRPr="007F46E1">
        <w:rPr>
          <w:rFonts w:ascii="Times New Roman" w:eastAsia="Times New Roman" w:hAnsi="Times New Roman" w:cs="Times New Roman"/>
          <w:sz w:val="28"/>
          <w:szCs w:val="28"/>
          <w:lang w:val="ru-RU" w:eastAsia="ru-RU"/>
        </w:rPr>
        <w:t>, громадського і особистого майна;</w:t>
      </w:r>
    </w:p>
    <w:p w:rsidR="007F46E1" w:rsidRPr="007F46E1" w:rsidRDefault="007F46E1" w:rsidP="007F46E1">
      <w:pPr>
        <w:numPr>
          <w:ilvl w:val="0"/>
          <w:numId w:val="4"/>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дотримуватися законодавства, моральних, етичних норм;</w:t>
      </w:r>
    </w:p>
    <w:p w:rsidR="007F46E1" w:rsidRPr="007F46E1" w:rsidRDefault="007F46E1" w:rsidP="007F46E1">
      <w:pPr>
        <w:numPr>
          <w:ilvl w:val="0"/>
          <w:numId w:val="4"/>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брати посильну участь у самообслуговуванні, різних видах суспільно-корисної праці, з урахуванням віку, статі, фізичних можливостей, норм і правил особистої гі</w:t>
      </w:r>
      <w:proofErr w:type="gramStart"/>
      <w:r w:rsidRPr="007F46E1">
        <w:rPr>
          <w:rFonts w:ascii="Times New Roman" w:eastAsia="Times New Roman" w:hAnsi="Times New Roman" w:cs="Times New Roman"/>
          <w:sz w:val="28"/>
          <w:szCs w:val="28"/>
          <w:lang w:val="ru-RU" w:eastAsia="ru-RU"/>
        </w:rPr>
        <w:t>г</w:t>
      </w:r>
      <w:proofErr w:type="gramEnd"/>
      <w:r w:rsidRPr="007F46E1">
        <w:rPr>
          <w:rFonts w:ascii="Times New Roman" w:eastAsia="Times New Roman" w:hAnsi="Times New Roman" w:cs="Times New Roman"/>
          <w:sz w:val="28"/>
          <w:szCs w:val="28"/>
          <w:lang w:val="ru-RU" w:eastAsia="ru-RU"/>
        </w:rPr>
        <w:t>ієни та охорони здоров’я, різних видах трудової діяльності, що не заборонені чинним законодавством;</w:t>
      </w:r>
    </w:p>
    <w:p w:rsidR="007F46E1" w:rsidRPr="007F46E1" w:rsidRDefault="007F46E1" w:rsidP="007F46E1">
      <w:pPr>
        <w:numPr>
          <w:ilvl w:val="0"/>
          <w:numId w:val="4"/>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поважати гідність, права, свободи та законні інтереси </w:t>
      </w:r>
      <w:proofErr w:type="gramStart"/>
      <w:r w:rsidRPr="007F46E1">
        <w:rPr>
          <w:rFonts w:ascii="Times New Roman" w:eastAsia="Times New Roman" w:hAnsi="Times New Roman" w:cs="Times New Roman"/>
          <w:sz w:val="28"/>
          <w:szCs w:val="28"/>
          <w:lang w:val="ru-RU" w:eastAsia="ru-RU"/>
        </w:rPr>
        <w:t>вс</w:t>
      </w:r>
      <w:proofErr w:type="gramEnd"/>
      <w:r w:rsidRPr="007F46E1">
        <w:rPr>
          <w:rFonts w:ascii="Times New Roman" w:eastAsia="Times New Roman" w:hAnsi="Times New Roman" w:cs="Times New Roman"/>
          <w:sz w:val="28"/>
          <w:szCs w:val="28"/>
          <w:lang w:val="ru-RU" w:eastAsia="ru-RU"/>
        </w:rPr>
        <w:t>іх учасників освітнього процесу, дотримуватися етичних норм;</w:t>
      </w:r>
    </w:p>
    <w:p w:rsidR="007F46E1" w:rsidRPr="007F46E1" w:rsidRDefault="007F46E1" w:rsidP="007F46E1">
      <w:pPr>
        <w:numPr>
          <w:ilvl w:val="0"/>
          <w:numId w:val="4"/>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37" w:name="n762"/>
      <w:bookmarkEnd w:id="37"/>
      <w:r w:rsidRPr="007F46E1">
        <w:rPr>
          <w:rFonts w:ascii="Times New Roman" w:eastAsia="Times New Roman" w:hAnsi="Times New Roman" w:cs="Times New Roman"/>
          <w:sz w:val="28"/>
          <w:szCs w:val="28"/>
          <w:lang w:val="ru-RU" w:eastAsia="ru-RU"/>
        </w:rPr>
        <w:t>відповідально та дбайливо ставитися до власного здоров’я, оточуючих, довкілля;</w:t>
      </w:r>
    </w:p>
    <w:p w:rsidR="007F46E1" w:rsidRPr="007F46E1" w:rsidRDefault="007F46E1" w:rsidP="007F46E1">
      <w:pPr>
        <w:numPr>
          <w:ilvl w:val="0"/>
          <w:numId w:val="4"/>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38" w:name="n763"/>
      <w:bookmarkEnd w:id="38"/>
      <w:r w:rsidRPr="007F46E1">
        <w:rPr>
          <w:rFonts w:ascii="Times New Roman" w:eastAsia="Times New Roman" w:hAnsi="Times New Roman" w:cs="Times New Roman"/>
          <w:sz w:val="28"/>
          <w:szCs w:val="28"/>
          <w:lang w:val="ru-RU" w:eastAsia="ru-RU"/>
        </w:rPr>
        <w:t>дотримуватися правил особистої гі</w:t>
      </w:r>
      <w:proofErr w:type="gramStart"/>
      <w:r w:rsidRPr="007F46E1">
        <w:rPr>
          <w:rFonts w:ascii="Times New Roman" w:eastAsia="Times New Roman" w:hAnsi="Times New Roman" w:cs="Times New Roman"/>
          <w:sz w:val="28"/>
          <w:szCs w:val="28"/>
          <w:lang w:val="ru-RU" w:eastAsia="ru-RU"/>
        </w:rPr>
        <w:t>г</w:t>
      </w:r>
      <w:proofErr w:type="gramEnd"/>
      <w:r w:rsidRPr="007F46E1">
        <w:rPr>
          <w:rFonts w:ascii="Times New Roman" w:eastAsia="Times New Roman" w:hAnsi="Times New Roman" w:cs="Times New Roman"/>
          <w:sz w:val="28"/>
          <w:szCs w:val="28"/>
          <w:lang w:val="ru-RU" w:eastAsia="ru-RU"/>
        </w:rPr>
        <w:t>ієни, мати охайний зовнішній вигляд, дотримуватися форми одягу, встановленої закладом освіти.</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4.9. </w:t>
      </w:r>
      <w:r w:rsidRPr="007F46E1">
        <w:rPr>
          <w:rFonts w:ascii="Times New Roman" w:eastAsia="Times New Roman" w:hAnsi="Times New Roman" w:cs="Times New Roman"/>
          <w:sz w:val="28"/>
          <w:szCs w:val="28"/>
          <w:lang w:val="ru-RU" w:eastAsia="ru-RU"/>
        </w:rPr>
        <w:t xml:space="preserve">Збитки, заподіяні здобувачами освіти відшкодовуються ними самостійно або за рахунок їх батьків, відповідно до </w:t>
      </w:r>
      <w:proofErr w:type="gramStart"/>
      <w:r w:rsidRPr="007F46E1">
        <w:rPr>
          <w:rFonts w:ascii="Times New Roman" w:eastAsia="Times New Roman" w:hAnsi="Times New Roman" w:cs="Times New Roman"/>
          <w:sz w:val="28"/>
          <w:szCs w:val="28"/>
          <w:lang w:val="ru-RU" w:eastAsia="ru-RU"/>
        </w:rPr>
        <w:t>чинного</w:t>
      </w:r>
      <w:proofErr w:type="gramEnd"/>
      <w:r w:rsidRPr="007F46E1">
        <w:rPr>
          <w:rFonts w:ascii="Times New Roman" w:eastAsia="Times New Roman" w:hAnsi="Times New Roman" w:cs="Times New Roman"/>
          <w:sz w:val="28"/>
          <w:szCs w:val="28"/>
          <w:lang w:val="ru-RU" w:eastAsia="ru-RU"/>
        </w:rPr>
        <w:t xml:space="preserve"> законодавства.</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4.10. На посади педагогічних працівників приймаються особи, які мають педагогічну освіту, вищу освіту та/або професійну кваліфікацію, вільно володіють державною мовою (для громадян України) або володіють державною мовою в обсязі, достатньому для спілкування (для іноземців та осіб без громадянства), моральні якості та фізичний і психічний стан здоров’я яких дозволяють виконувати професійні обов’язки.</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Перелік посад педагогічних працівників встановлюється Кабінетом Міністрів України.</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4.11. </w:t>
      </w:r>
      <w:r w:rsidRPr="007F46E1">
        <w:rPr>
          <w:rFonts w:ascii="Times New Roman" w:eastAsia="Times New Roman" w:hAnsi="Times New Roman" w:cs="Times New Roman"/>
          <w:sz w:val="28"/>
          <w:szCs w:val="28"/>
          <w:lang w:val="ru-RU" w:eastAsia="ru-RU"/>
        </w:rPr>
        <w:t xml:space="preserve">Призначення </w:t>
      </w:r>
      <w:proofErr w:type="gramStart"/>
      <w:r w:rsidRPr="007F46E1">
        <w:rPr>
          <w:rFonts w:ascii="Times New Roman" w:eastAsia="Times New Roman" w:hAnsi="Times New Roman" w:cs="Times New Roman"/>
          <w:sz w:val="28"/>
          <w:szCs w:val="28"/>
          <w:lang w:val="ru-RU" w:eastAsia="ru-RU"/>
        </w:rPr>
        <w:t>на</w:t>
      </w:r>
      <w:proofErr w:type="gramEnd"/>
      <w:r w:rsidRPr="007F46E1">
        <w:rPr>
          <w:rFonts w:ascii="Times New Roman" w:eastAsia="Times New Roman" w:hAnsi="Times New Roman" w:cs="Times New Roman"/>
          <w:sz w:val="28"/>
          <w:szCs w:val="28"/>
          <w:lang w:val="ru-RU" w:eastAsia="ru-RU"/>
        </w:rPr>
        <w:t xml:space="preserve"> </w:t>
      </w:r>
      <w:proofErr w:type="gramStart"/>
      <w:r w:rsidRPr="007F46E1">
        <w:rPr>
          <w:rFonts w:ascii="Times New Roman" w:eastAsia="Times New Roman" w:hAnsi="Times New Roman" w:cs="Times New Roman"/>
          <w:sz w:val="28"/>
          <w:szCs w:val="28"/>
          <w:lang w:val="ru-RU" w:eastAsia="ru-RU"/>
        </w:rPr>
        <w:t>посаду</w:t>
      </w:r>
      <w:proofErr w:type="gramEnd"/>
      <w:r w:rsidRPr="007F46E1">
        <w:rPr>
          <w:rFonts w:ascii="Times New Roman" w:eastAsia="Times New Roman" w:hAnsi="Times New Roman" w:cs="Times New Roman"/>
          <w:sz w:val="28"/>
          <w:szCs w:val="28"/>
          <w:lang w:val="ru-RU" w:eastAsia="ru-RU"/>
        </w:rPr>
        <w:t xml:space="preserve"> та звільнення з посади педагогічних та інших працівників й інші трудові відносини регулюються законодавством України про працю, Законом України «Про освіту», іншими законодавчими актами. Праці</w:t>
      </w:r>
      <w:proofErr w:type="gramStart"/>
      <w:r w:rsidRPr="007F46E1">
        <w:rPr>
          <w:rFonts w:ascii="Times New Roman" w:eastAsia="Times New Roman" w:hAnsi="Times New Roman" w:cs="Times New Roman"/>
          <w:sz w:val="28"/>
          <w:szCs w:val="28"/>
          <w:lang w:val="ru-RU" w:eastAsia="ru-RU"/>
        </w:rPr>
        <w:t>вників призначає та звільня</w:t>
      </w:r>
      <w:proofErr w:type="gramEnd"/>
      <w:r w:rsidRPr="007F46E1">
        <w:rPr>
          <w:rFonts w:ascii="Times New Roman" w:eastAsia="Times New Roman" w:hAnsi="Times New Roman" w:cs="Times New Roman"/>
          <w:sz w:val="28"/>
          <w:szCs w:val="28"/>
          <w:lang w:val="ru-RU" w:eastAsia="ru-RU"/>
        </w:rPr>
        <w:t>є із займаних посад директор (керівник) закладу освіти.</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ru-RU" w:eastAsia="ru-RU"/>
        </w:rPr>
        <w:t xml:space="preserve">Призначення педагогічних працівників може здійснюватись на умовах колективного </w:t>
      </w:r>
      <w:proofErr w:type="gramStart"/>
      <w:r w:rsidRPr="007F46E1">
        <w:rPr>
          <w:rFonts w:ascii="Times New Roman" w:eastAsia="Times New Roman" w:hAnsi="Times New Roman" w:cs="Times New Roman"/>
          <w:sz w:val="28"/>
          <w:szCs w:val="28"/>
          <w:lang w:val="ru-RU" w:eastAsia="ru-RU"/>
        </w:rPr>
        <w:t>трудового</w:t>
      </w:r>
      <w:proofErr w:type="gramEnd"/>
      <w:r w:rsidRPr="007F46E1">
        <w:rPr>
          <w:rFonts w:ascii="Times New Roman" w:eastAsia="Times New Roman" w:hAnsi="Times New Roman" w:cs="Times New Roman"/>
          <w:sz w:val="28"/>
          <w:szCs w:val="28"/>
          <w:lang w:val="ru-RU" w:eastAsia="ru-RU"/>
        </w:rPr>
        <w:t xml:space="preserve"> договору, індивідуального (в тому числі – строкового) трудового договору (трудової угоди) так і на умовах контракту.</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4.12. </w:t>
      </w:r>
      <w:r w:rsidRPr="007F46E1">
        <w:rPr>
          <w:rFonts w:ascii="Times New Roman" w:eastAsia="Times New Roman" w:hAnsi="Times New Roman" w:cs="Times New Roman"/>
          <w:sz w:val="28"/>
          <w:szCs w:val="28"/>
          <w:lang w:val="ru-RU" w:eastAsia="ru-RU"/>
        </w:rPr>
        <w:t>Педагогічне навантаження вчителя включає 18 навчальних годин протягом навчального тижня, що становить тарифну ставку. Учителі можуть також здійснювати інші види педагогічної діяльності.</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4.13. </w:t>
      </w:r>
      <w:r w:rsidRPr="007F46E1">
        <w:rPr>
          <w:rFonts w:ascii="Times New Roman" w:eastAsia="Times New Roman" w:hAnsi="Times New Roman" w:cs="Times New Roman"/>
          <w:sz w:val="28"/>
          <w:szCs w:val="28"/>
          <w:lang w:val="ru-RU" w:eastAsia="ru-RU"/>
        </w:rPr>
        <w:t>Розміри та порядок встановлення доплат за інші види педагогічної діяльності визначаються чинними нормативними документами України.</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lastRenderedPageBreak/>
        <w:t xml:space="preserve">4.14. Розподіл педагогічного навантаження затверджується директором </w:t>
      </w:r>
      <w:r w:rsidR="00D13347">
        <w:rPr>
          <w:rFonts w:ascii="Times New Roman" w:eastAsia="Times New Roman" w:hAnsi="Times New Roman" w:cs="Times New Roman"/>
          <w:sz w:val="28"/>
          <w:szCs w:val="28"/>
          <w:lang w:val="uk-UA" w:eastAsia="ru-RU"/>
        </w:rPr>
        <w:t xml:space="preserve">Шевченківський ліцей </w:t>
      </w:r>
      <w:r w:rsidRPr="007F46E1">
        <w:rPr>
          <w:rFonts w:ascii="Times New Roman" w:eastAsia="Times New Roman" w:hAnsi="Times New Roman" w:cs="Times New Roman"/>
          <w:sz w:val="28"/>
          <w:szCs w:val="28"/>
          <w:lang w:val="uk-UA" w:eastAsia="ru-RU"/>
        </w:rPr>
        <w:t xml:space="preserve"> за погодженням з первинною профспілковою організацією закладу освіти.</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4.15. </w:t>
      </w:r>
      <w:r w:rsidRPr="007F46E1">
        <w:rPr>
          <w:rFonts w:ascii="Times New Roman" w:eastAsia="Times New Roman" w:hAnsi="Times New Roman" w:cs="Times New Roman"/>
          <w:sz w:val="28"/>
          <w:szCs w:val="28"/>
          <w:lang w:val="ru-RU" w:eastAsia="ru-RU"/>
        </w:rPr>
        <w:t xml:space="preserve">Перерозподіл педагогічного навантаження протягом навчального року </w:t>
      </w:r>
      <w:proofErr w:type="gramStart"/>
      <w:r w:rsidRPr="007F46E1">
        <w:rPr>
          <w:rFonts w:ascii="Times New Roman" w:eastAsia="Times New Roman" w:hAnsi="Times New Roman" w:cs="Times New Roman"/>
          <w:sz w:val="28"/>
          <w:szCs w:val="28"/>
          <w:lang w:val="ru-RU" w:eastAsia="ru-RU"/>
        </w:rPr>
        <w:t>допускається</w:t>
      </w:r>
      <w:proofErr w:type="gramEnd"/>
      <w:r w:rsidRPr="007F46E1">
        <w:rPr>
          <w:rFonts w:ascii="Times New Roman" w:eastAsia="Times New Roman" w:hAnsi="Times New Roman" w:cs="Times New Roman"/>
          <w:sz w:val="28"/>
          <w:szCs w:val="28"/>
          <w:lang w:val="ru-RU" w:eastAsia="ru-RU"/>
        </w:rPr>
        <w:t xml:space="preserve"> у разі зміни кількості годин з окремих предметів, що передбачається робочим навчальним планом або за письмовою згодою педагогічного працівника з додержанням законодавства України про працю.</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 xml:space="preserve">4.16. </w:t>
      </w:r>
      <w:r w:rsidRPr="007F46E1">
        <w:rPr>
          <w:rFonts w:ascii="Times New Roman" w:eastAsia="Times New Roman" w:hAnsi="Times New Roman" w:cs="Times New Roman"/>
          <w:sz w:val="28"/>
          <w:szCs w:val="28"/>
          <w:lang w:val="ru-RU" w:eastAsia="ru-RU"/>
        </w:rPr>
        <w:t>Обсяг педагогічного навантаження може бути меншим тарифної ставки лише за письмовою згодою педагогічного працівника.</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4.17. </w:t>
      </w:r>
      <w:r w:rsidRPr="007F46E1">
        <w:rPr>
          <w:rFonts w:ascii="Times New Roman" w:eastAsia="Times New Roman" w:hAnsi="Times New Roman" w:cs="Times New Roman"/>
          <w:sz w:val="28"/>
          <w:szCs w:val="28"/>
          <w:lang w:val="ru-RU" w:eastAsia="ru-RU"/>
        </w:rPr>
        <w:t>Педагогічні працівники мають права, визначені </w:t>
      </w:r>
      <w:hyperlink r:id="rId8" w:tgtFrame="_blank" w:history="1">
        <w:r w:rsidRPr="007F46E1">
          <w:rPr>
            <w:rFonts w:ascii="Times New Roman" w:eastAsia="Times New Roman" w:hAnsi="Times New Roman" w:cs="Times New Roman"/>
            <w:sz w:val="28"/>
            <w:szCs w:val="28"/>
            <w:lang w:val="ru-RU" w:eastAsia="ru-RU"/>
          </w:rPr>
          <w:t>Зако</w:t>
        </w:r>
        <w:r w:rsidRPr="007F46E1">
          <w:rPr>
            <w:rFonts w:ascii="Times New Roman" w:eastAsia="Times New Roman" w:hAnsi="Times New Roman" w:cs="Times New Roman"/>
            <w:sz w:val="28"/>
            <w:szCs w:val="28"/>
            <w:lang w:val="uk-UA" w:eastAsia="ru-RU"/>
          </w:rPr>
          <w:t>нами</w:t>
        </w:r>
        <w:r w:rsidRPr="007F46E1">
          <w:rPr>
            <w:rFonts w:ascii="Times New Roman" w:eastAsia="Times New Roman" w:hAnsi="Times New Roman" w:cs="Times New Roman"/>
            <w:sz w:val="28"/>
            <w:szCs w:val="28"/>
            <w:lang w:val="ru-RU" w:eastAsia="ru-RU"/>
          </w:rPr>
          <w:t xml:space="preserve"> України</w:t>
        </w:r>
      </w:hyperlink>
      <w:r w:rsidRPr="007F46E1">
        <w:rPr>
          <w:rFonts w:ascii="Times New Roman" w:eastAsia="Times New Roman" w:hAnsi="Times New Roman" w:cs="Times New Roman"/>
          <w:sz w:val="28"/>
          <w:szCs w:val="28"/>
          <w:lang w:val="ru-RU" w:eastAsia="ru-RU"/>
        </w:rPr>
        <w:t>   «Про освіту»,</w:t>
      </w:r>
      <w:r w:rsidRPr="007F46E1">
        <w:rPr>
          <w:rFonts w:ascii="Times New Roman" w:eastAsia="Times New Roman" w:hAnsi="Times New Roman" w:cs="Times New Roman"/>
          <w:sz w:val="28"/>
          <w:szCs w:val="28"/>
          <w:lang w:val="uk-UA" w:eastAsia="ru-RU"/>
        </w:rPr>
        <w:t xml:space="preserve"> «Про  повну  загальну  середню  освіту»,</w:t>
      </w:r>
      <w:r w:rsidRPr="007F46E1">
        <w:rPr>
          <w:rFonts w:ascii="Times New Roman" w:eastAsia="Times New Roman" w:hAnsi="Times New Roman" w:cs="Times New Roman"/>
          <w:sz w:val="28"/>
          <w:szCs w:val="28"/>
          <w:lang w:val="ru-RU" w:eastAsia="ru-RU"/>
        </w:rPr>
        <w:t xml:space="preserve"> законодавством, колективним договором, трудовим договором та/або установчими документами закладу освіт</w:t>
      </w:r>
      <w:r w:rsidRPr="007F46E1">
        <w:rPr>
          <w:rFonts w:ascii="Times New Roman" w:eastAsia="Times New Roman" w:hAnsi="Times New Roman" w:cs="Times New Roman"/>
          <w:sz w:val="28"/>
          <w:szCs w:val="28"/>
          <w:lang w:val="uk-UA" w:eastAsia="ru-RU"/>
        </w:rPr>
        <w:t>и:</w:t>
      </w:r>
    </w:p>
    <w:p w:rsidR="007F46E1" w:rsidRPr="007F46E1"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захист професійної честі, гідності;</w:t>
      </w:r>
    </w:p>
    <w:p w:rsidR="007F46E1" w:rsidRPr="007F46E1"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участь в обговоренні та вирішенні питань організації освітнього процесу;</w:t>
      </w:r>
    </w:p>
    <w:p w:rsidR="007F46E1" w:rsidRPr="007F46E1"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самостійний вибі</w:t>
      </w:r>
      <w:proofErr w:type="gramStart"/>
      <w:r w:rsidRPr="007F46E1">
        <w:rPr>
          <w:rFonts w:ascii="Times New Roman" w:eastAsia="Times New Roman" w:hAnsi="Times New Roman" w:cs="Times New Roman"/>
          <w:sz w:val="28"/>
          <w:szCs w:val="28"/>
          <w:lang w:val="ru-RU" w:eastAsia="ru-RU"/>
        </w:rPr>
        <w:t>р</w:t>
      </w:r>
      <w:proofErr w:type="gramEnd"/>
      <w:r w:rsidRPr="007F46E1">
        <w:rPr>
          <w:rFonts w:ascii="Times New Roman" w:eastAsia="Times New Roman" w:hAnsi="Times New Roman" w:cs="Times New Roman"/>
          <w:sz w:val="28"/>
          <w:szCs w:val="28"/>
          <w:lang w:val="ru-RU" w:eastAsia="ru-RU"/>
        </w:rPr>
        <w:t xml:space="preserve"> форм, методів, засобів навчальної роботи, нешкідливих для здоров’я здобувачів освіти (вихованців); </w:t>
      </w:r>
    </w:p>
    <w:p w:rsidR="007F46E1" w:rsidRPr="007F46E1"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користування бібліотекою, навчальною, науковою, виробничою, культурною, спортивною, побутовою, оздоровчою інфраструктурою закладу освіти та послугами його структурних </w:t>
      </w:r>
      <w:proofErr w:type="gramStart"/>
      <w:r w:rsidRPr="007F46E1">
        <w:rPr>
          <w:rFonts w:ascii="Times New Roman" w:eastAsia="Times New Roman" w:hAnsi="Times New Roman" w:cs="Times New Roman"/>
          <w:sz w:val="28"/>
          <w:szCs w:val="28"/>
          <w:lang w:val="ru-RU" w:eastAsia="ru-RU"/>
        </w:rPr>
        <w:t>п</w:t>
      </w:r>
      <w:proofErr w:type="gramEnd"/>
      <w:r w:rsidRPr="007F46E1">
        <w:rPr>
          <w:rFonts w:ascii="Times New Roman" w:eastAsia="Times New Roman" w:hAnsi="Times New Roman" w:cs="Times New Roman"/>
          <w:sz w:val="28"/>
          <w:szCs w:val="28"/>
          <w:lang w:val="ru-RU" w:eastAsia="ru-RU"/>
        </w:rPr>
        <w:t>ідрозділів у порядку, встановленому закладом освіти відповідно до чинного законодавства;</w:t>
      </w:r>
    </w:p>
    <w:p w:rsidR="007F46E1" w:rsidRPr="007F46E1"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проведення в установленому порядку науково-дослідної, експериментальної, пошукової роботи;</w:t>
      </w:r>
    </w:p>
    <w:p w:rsidR="007F46E1" w:rsidRPr="007F46E1"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виявлення педагогічної ініціативи;</w:t>
      </w:r>
    </w:p>
    <w:p w:rsidR="007F46E1" w:rsidRPr="007F46E1"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вільний вибі</w:t>
      </w:r>
      <w:proofErr w:type="gramStart"/>
      <w:r w:rsidRPr="007F46E1">
        <w:rPr>
          <w:rFonts w:ascii="Times New Roman" w:eastAsia="Times New Roman" w:hAnsi="Times New Roman" w:cs="Times New Roman"/>
          <w:sz w:val="28"/>
          <w:szCs w:val="28"/>
          <w:lang w:val="ru-RU" w:eastAsia="ru-RU"/>
        </w:rPr>
        <w:t>р</w:t>
      </w:r>
      <w:proofErr w:type="gramEnd"/>
      <w:r w:rsidRPr="007F46E1">
        <w:rPr>
          <w:rFonts w:ascii="Times New Roman" w:eastAsia="Times New Roman" w:hAnsi="Times New Roman" w:cs="Times New Roman"/>
          <w:sz w:val="28"/>
          <w:szCs w:val="28"/>
          <w:lang w:val="ru-RU" w:eastAsia="ru-RU"/>
        </w:rPr>
        <w:t xml:space="preserve"> форм, методів, закладів підвищення кваліфікації, перепідготовку;</w:t>
      </w:r>
    </w:p>
    <w:p w:rsidR="007F46E1" w:rsidRPr="007F46E1"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позачергову атестацію з метою отримання відповідної категорії, педагогічного звання;</w:t>
      </w:r>
    </w:p>
    <w:p w:rsidR="007F46E1" w:rsidRPr="007F46E1"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участь </w:t>
      </w:r>
      <w:proofErr w:type="gramStart"/>
      <w:r w:rsidRPr="007F46E1">
        <w:rPr>
          <w:rFonts w:ascii="Times New Roman" w:eastAsia="Times New Roman" w:hAnsi="Times New Roman" w:cs="Times New Roman"/>
          <w:sz w:val="28"/>
          <w:szCs w:val="28"/>
          <w:lang w:val="ru-RU" w:eastAsia="ru-RU"/>
        </w:rPr>
        <w:t>у</w:t>
      </w:r>
      <w:proofErr w:type="gramEnd"/>
      <w:r w:rsidRPr="007F46E1">
        <w:rPr>
          <w:rFonts w:ascii="Times New Roman" w:eastAsia="Times New Roman" w:hAnsi="Times New Roman" w:cs="Times New Roman"/>
          <w:sz w:val="28"/>
          <w:szCs w:val="28"/>
          <w:lang w:val="ru-RU" w:eastAsia="ru-RU"/>
        </w:rPr>
        <w:t xml:space="preserve"> роботі органів громадського самоврядування закладу освіти;</w:t>
      </w:r>
    </w:p>
    <w:p w:rsidR="007F46E1" w:rsidRPr="007F46E1"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об’єднуватися у професійні спілки та бути членами інших об’єднань громадян, діяльність яких не заборонена законодавством;</w:t>
      </w:r>
    </w:p>
    <w:p w:rsidR="007F46E1" w:rsidRPr="007F46E1"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8"/>
          <w:szCs w:val="28"/>
          <w:lang w:val="ru-RU" w:eastAsia="ru-RU"/>
        </w:rPr>
      </w:pPr>
      <w:proofErr w:type="gramStart"/>
      <w:r w:rsidRPr="007F46E1">
        <w:rPr>
          <w:rFonts w:ascii="Times New Roman" w:eastAsia="Times New Roman" w:hAnsi="Times New Roman" w:cs="Times New Roman"/>
          <w:sz w:val="28"/>
          <w:szCs w:val="28"/>
          <w:lang w:val="ru-RU" w:eastAsia="ru-RU"/>
        </w:rPr>
        <w:t>п</w:t>
      </w:r>
      <w:proofErr w:type="gramEnd"/>
      <w:r w:rsidRPr="007F46E1">
        <w:rPr>
          <w:rFonts w:ascii="Times New Roman" w:eastAsia="Times New Roman" w:hAnsi="Times New Roman" w:cs="Times New Roman"/>
          <w:sz w:val="28"/>
          <w:szCs w:val="28"/>
          <w:lang w:val="ru-RU" w:eastAsia="ru-RU"/>
        </w:rPr>
        <w:t>ідвищення кваліфікації, перепідготовку;</w:t>
      </w:r>
    </w:p>
    <w:p w:rsidR="007F46E1" w:rsidRPr="007F46E1"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отримання пенсії, у тому числі і за вислугу років </w:t>
      </w:r>
      <w:proofErr w:type="gramStart"/>
      <w:r w:rsidRPr="007F46E1">
        <w:rPr>
          <w:rFonts w:ascii="Times New Roman" w:eastAsia="Times New Roman" w:hAnsi="Times New Roman" w:cs="Times New Roman"/>
          <w:sz w:val="28"/>
          <w:szCs w:val="28"/>
          <w:lang w:val="ru-RU" w:eastAsia="ru-RU"/>
        </w:rPr>
        <w:t>в</w:t>
      </w:r>
      <w:proofErr w:type="gramEnd"/>
      <w:r w:rsidRPr="007F46E1">
        <w:rPr>
          <w:rFonts w:ascii="Times New Roman" w:eastAsia="Times New Roman" w:hAnsi="Times New Roman" w:cs="Times New Roman"/>
          <w:sz w:val="28"/>
          <w:szCs w:val="28"/>
          <w:lang w:val="ru-RU" w:eastAsia="ru-RU"/>
        </w:rPr>
        <w:t xml:space="preserve"> порядку визначеному законодавством України;</w:t>
      </w:r>
    </w:p>
    <w:p w:rsidR="007F46E1" w:rsidRPr="007F46E1"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матеріальне, житлово-побутове та </w:t>
      </w:r>
      <w:proofErr w:type="gramStart"/>
      <w:r w:rsidRPr="007F46E1">
        <w:rPr>
          <w:rFonts w:ascii="Times New Roman" w:eastAsia="Times New Roman" w:hAnsi="Times New Roman" w:cs="Times New Roman"/>
          <w:sz w:val="28"/>
          <w:szCs w:val="28"/>
          <w:lang w:val="ru-RU" w:eastAsia="ru-RU"/>
        </w:rPr>
        <w:t>соц</w:t>
      </w:r>
      <w:proofErr w:type="gramEnd"/>
      <w:r w:rsidRPr="007F46E1">
        <w:rPr>
          <w:rFonts w:ascii="Times New Roman" w:eastAsia="Times New Roman" w:hAnsi="Times New Roman" w:cs="Times New Roman"/>
          <w:sz w:val="28"/>
          <w:szCs w:val="28"/>
          <w:lang w:val="ru-RU" w:eastAsia="ru-RU"/>
        </w:rPr>
        <w:t>іальне забезпечення відповідно до чинного законодавства;</w:t>
      </w:r>
    </w:p>
    <w:p w:rsidR="007F46E1" w:rsidRPr="007F46E1"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доступ до інформаційних ресурсів і комунікацій, що використовуються в освітньому процесі;</w:t>
      </w:r>
    </w:p>
    <w:p w:rsidR="007F46E1" w:rsidRPr="007F46E1"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39" w:name="n775"/>
      <w:bookmarkEnd w:id="39"/>
      <w:r w:rsidRPr="007F46E1">
        <w:rPr>
          <w:rFonts w:ascii="Times New Roman" w:eastAsia="Times New Roman" w:hAnsi="Times New Roman" w:cs="Times New Roman"/>
          <w:sz w:val="28"/>
          <w:szCs w:val="28"/>
          <w:lang w:val="ru-RU" w:eastAsia="ru-RU"/>
        </w:rPr>
        <w:lastRenderedPageBreak/>
        <w:t xml:space="preserve">відзначення успіхів у </w:t>
      </w:r>
      <w:proofErr w:type="gramStart"/>
      <w:r w:rsidRPr="007F46E1">
        <w:rPr>
          <w:rFonts w:ascii="Times New Roman" w:eastAsia="Times New Roman" w:hAnsi="Times New Roman" w:cs="Times New Roman"/>
          <w:sz w:val="28"/>
          <w:szCs w:val="28"/>
          <w:lang w:val="ru-RU" w:eastAsia="ru-RU"/>
        </w:rPr>
        <w:t>своїй</w:t>
      </w:r>
      <w:proofErr w:type="gramEnd"/>
      <w:r w:rsidRPr="007F46E1">
        <w:rPr>
          <w:rFonts w:ascii="Times New Roman" w:eastAsia="Times New Roman" w:hAnsi="Times New Roman" w:cs="Times New Roman"/>
          <w:sz w:val="28"/>
          <w:szCs w:val="28"/>
          <w:lang w:val="ru-RU" w:eastAsia="ru-RU"/>
        </w:rPr>
        <w:t xml:space="preserve"> професійній діяльності;</w:t>
      </w:r>
    </w:p>
    <w:p w:rsidR="007F46E1" w:rsidRPr="007F46E1"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40" w:name="n776"/>
      <w:bookmarkEnd w:id="40"/>
      <w:r w:rsidRPr="007F46E1">
        <w:rPr>
          <w:rFonts w:ascii="Times New Roman" w:eastAsia="Times New Roman" w:hAnsi="Times New Roman" w:cs="Times New Roman"/>
          <w:sz w:val="28"/>
          <w:szCs w:val="28"/>
          <w:lang w:val="ru-RU" w:eastAsia="ru-RU"/>
        </w:rPr>
        <w:t>справедливе та об’єктивне оцінювання своєї професійної діяльності;</w:t>
      </w:r>
    </w:p>
    <w:p w:rsidR="007F46E1" w:rsidRPr="007F46E1"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41" w:name="n777"/>
      <w:bookmarkStart w:id="42" w:name="n778"/>
      <w:bookmarkEnd w:id="41"/>
      <w:bookmarkEnd w:id="42"/>
      <w:r w:rsidRPr="007F46E1">
        <w:rPr>
          <w:rFonts w:ascii="Times New Roman" w:eastAsia="Times New Roman" w:hAnsi="Times New Roman" w:cs="Times New Roman"/>
          <w:sz w:val="28"/>
          <w:szCs w:val="28"/>
          <w:lang w:val="ru-RU" w:eastAsia="ru-RU"/>
        </w:rPr>
        <w:t>індивідуальну освітню діяльність за межами закладу освіти;</w:t>
      </w:r>
    </w:p>
    <w:p w:rsidR="007F46E1" w:rsidRPr="007F46E1"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43" w:name="n779"/>
      <w:bookmarkStart w:id="44" w:name="n780"/>
      <w:bookmarkEnd w:id="43"/>
      <w:bookmarkEnd w:id="44"/>
      <w:r w:rsidRPr="007F46E1">
        <w:rPr>
          <w:rFonts w:ascii="Times New Roman" w:eastAsia="Times New Roman" w:hAnsi="Times New Roman" w:cs="Times New Roman"/>
          <w:sz w:val="28"/>
          <w:szCs w:val="28"/>
          <w:lang w:val="ru-RU" w:eastAsia="ru-RU"/>
        </w:rPr>
        <w:t xml:space="preserve">забезпечення житлом у першочерговому порядку, </w:t>
      </w:r>
      <w:proofErr w:type="gramStart"/>
      <w:r w:rsidRPr="007F46E1">
        <w:rPr>
          <w:rFonts w:ascii="Times New Roman" w:eastAsia="Times New Roman" w:hAnsi="Times New Roman" w:cs="Times New Roman"/>
          <w:sz w:val="28"/>
          <w:szCs w:val="28"/>
          <w:lang w:val="ru-RU" w:eastAsia="ru-RU"/>
        </w:rPr>
        <w:t>п</w:t>
      </w:r>
      <w:proofErr w:type="gramEnd"/>
      <w:r w:rsidRPr="007F46E1">
        <w:rPr>
          <w:rFonts w:ascii="Times New Roman" w:eastAsia="Times New Roman" w:hAnsi="Times New Roman" w:cs="Times New Roman"/>
          <w:sz w:val="28"/>
          <w:szCs w:val="28"/>
          <w:lang w:val="ru-RU" w:eastAsia="ru-RU"/>
        </w:rPr>
        <w:t>ільгові кредити для індивідуального і кооперативного будівництва;</w:t>
      </w:r>
    </w:p>
    <w:p w:rsidR="007F46E1" w:rsidRPr="007F46E1"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45" w:name="n781"/>
      <w:bookmarkEnd w:id="45"/>
      <w:r w:rsidRPr="007F46E1">
        <w:rPr>
          <w:rFonts w:ascii="Times New Roman" w:eastAsia="Times New Roman" w:hAnsi="Times New Roman" w:cs="Times New Roman"/>
          <w:sz w:val="28"/>
          <w:szCs w:val="28"/>
          <w:lang w:val="ru-RU" w:eastAsia="ru-RU"/>
        </w:rPr>
        <w:t>забезпечення службовим житлом з усіма комунальними зручностями у порядку, передбаченому законодавством;</w:t>
      </w:r>
    </w:p>
    <w:p w:rsidR="007F46E1" w:rsidRPr="007F46E1"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46" w:name="n782"/>
      <w:bookmarkStart w:id="47" w:name="n783"/>
      <w:bookmarkStart w:id="48" w:name="n784"/>
      <w:bookmarkStart w:id="49" w:name="n785"/>
      <w:bookmarkEnd w:id="46"/>
      <w:bookmarkEnd w:id="47"/>
      <w:bookmarkEnd w:id="48"/>
      <w:bookmarkEnd w:id="49"/>
      <w:r w:rsidRPr="007F46E1">
        <w:rPr>
          <w:rFonts w:ascii="Times New Roman" w:eastAsia="Times New Roman" w:hAnsi="Times New Roman" w:cs="Times New Roman"/>
          <w:sz w:val="28"/>
          <w:szCs w:val="28"/>
          <w:lang w:val="ru-RU" w:eastAsia="ru-RU"/>
        </w:rPr>
        <w:t xml:space="preserve">участь </w:t>
      </w:r>
      <w:proofErr w:type="gramStart"/>
      <w:r w:rsidRPr="007F46E1">
        <w:rPr>
          <w:rFonts w:ascii="Times New Roman" w:eastAsia="Times New Roman" w:hAnsi="Times New Roman" w:cs="Times New Roman"/>
          <w:sz w:val="28"/>
          <w:szCs w:val="28"/>
          <w:lang w:val="ru-RU" w:eastAsia="ru-RU"/>
        </w:rPr>
        <w:t>у</w:t>
      </w:r>
      <w:proofErr w:type="gramEnd"/>
      <w:r w:rsidRPr="007F46E1">
        <w:rPr>
          <w:rFonts w:ascii="Times New Roman" w:eastAsia="Times New Roman" w:hAnsi="Times New Roman" w:cs="Times New Roman"/>
          <w:sz w:val="28"/>
          <w:szCs w:val="28"/>
          <w:lang w:val="ru-RU" w:eastAsia="ru-RU"/>
        </w:rPr>
        <w:t xml:space="preserve"> роботі колегіальних органів управління закладу освіти.</w:t>
      </w:r>
    </w:p>
    <w:p w:rsidR="007F46E1" w:rsidRPr="007F46E1"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користування подовженою оплачуваною відпусткою;</w:t>
      </w:r>
    </w:p>
    <w:p w:rsidR="007F46E1" w:rsidRPr="007F46E1"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належні, безпечні і нешкі</w:t>
      </w:r>
      <w:proofErr w:type="gramStart"/>
      <w:r w:rsidRPr="007F46E1">
        <w:rPr>
          <w:rFonts w:ascii="Times New Roman" w:eastAsia="Times New Roman" w:hAnsi="Times New Roman" w:cs="Times New Roman"/>
          <w:sz w:val="28"/>
          <w:szCs w:val="28"/>
          <w:lang w:val="ru-RU" w:eastAsia="ru-RU"/>
        </w:rPr>
        <w:t>длив</w:t>
      </w:r>
      <w:proofErr w:type="gramEnd"/>
      <w:r w:rsidRPr="007F46E1">
        <w:rPr>
          <w:rFonts w:ascii="Times New Roman" w:eastAsia="Times New Roman" w:hAnsi="Times New Roman" w:cs="Times New Roman"/>
          <w:sz w:val="28"/>
          <w:szCs w:val="28"/>
          <w:lang w:val="ru-RU" w:eastAsia="ru-RU"/>
        </w:rPr>
        <w:t>і умови праці та медичне обслуговування;</w:t>
      </w:r>
    </w:p>
    <w:p w:rsidR="007F46E1" w:rsidRPr="007F46E1"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50" w:name="n839"/>
      <w:bookmarkStart w:id="51" w:name="n840"/>
      <w:bookmarkEnd w:id="50"/>
      <w:bookmarkEnd w:id="51"/>
      <w:r w:rsidRPr="007F46E1">
        <w:rPr>
          <w:rFonts w:ascii="Times New Roman" w:eastAsia="Times New Roman" w:hAnsi="Times New Roman" w:cs="Times New Roman"/>
          <w:sz w:val="28"/>
          <w:szCs w:val="28"/>
          <w:lang w:val="ru-RU" w:eastAsia="ru-RU"/>
        </w:rPr>
        <w:t xml:space="preserve">правовий, </w:t>
      </w:r>
      <w:proofErr w:type="gramStart"/>
      <w:r w:rsidRPr="007F46E1">
        <w:rPr>
          <w:rFonts w:ascii="Times New Roman" w:eastAsia="Times New Roman" w:hAnsi="Times New Roman" w:cs="Times New Roman"/>
          <w:sz w:val="28"/>
          <w:szCs w:val="28"/>
          <w:lang w:val="ru-RU" w:eastAsia="ru-RU"/>
        </w:rPr>
        <w:t>соц</w:t>
      </w:r>
      <w:proofErr w:type="gramEnd"/>
      <w:r w:rsidRPr="007F46E1">
        <w:rPr>
          <w:rFonts w:ascii="Times New Roman" w:eastAsia="Times New Roman" w:hAnsi="Times New Roman" w:cs="Times New Roman"/>
          <w:sz w:val="28"/>
          <w:szCs w:val="28"/>
          <w:lang w:val="ru-RU" w:eastAsia="ru-RU"/>
        </w:rPr>
        <w:t>іальний, професійний захист;</w:t>
      </w:r>
    </w:p>
    <w:p w:rsidR="007F46E1" w:rsidRPr="007F46E1"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52" w:name="n841"/>
      <w:bookmarkEnd w:id="52"/>
      <w:r w:rsidRPr="007F46E1">
        <w:rPr>
          <w:rFonts w:ascii="Times New Roman" w:eastAsia="Times New Roman" w:hAnsi="Times New Roman" w:cs="Times New Roman"/>
          <w:sz w:val="28"/>
          <w:szCs w:val="28"/>
          <w:lang w:val="ru-RU" w:eastAsia="ru-RU"/>
        </w:rPr>
        <w:t xml:space="preserve">диференціацію посадових окладів (ставок заробітної плати) відповідно до кваліфікаційних категорій, встановлення </w:t>
      </w:r>
      <w:proofErr w:type="gramStart"/>
      <w:r w:rsidRPr="007F46E1">
        <w:rPr>
          <w:rFonts w:ascii="Times New Roman" w:eastAsia="Times New Roman" w:hAnsi="Times New Roman" w:cs="Times New Roman"/>
          <w:sz w:val="28"/>
          <w:szCs w:val="28"/>
          <w:lang w:val="ru-RU" w:eastAsia="ru-RU"/>
        </w:rPr>
        <w:t>п</w:t>
      </w:r>
      <w:proofErr w:type="gramEnd"/>
      <w:r w:rsidRPr="007F46E1">
        <w:rPr>
          <w:rFonts w:ascii="Times New Roman" w:eastAsia="Times New Roman" w:hAnsi="Times New Roman" w:cs="Times New Roman"/>
          <w:sz w:val="28"/>
          <w:szCs w:val="28"/>
          <w:lang w:val="ru-RU" w:eastAsia="ru-RU"/>
        </w:rPr>
        <w:t>ідвищених посадових окладів (ставок заробітної плати) за педагогічні звання, надбавок за почесні звання, доплат за наукові ступені та вчені звання;</w:t>
      </w:r>
    </w:p>
    <w:p w:rsidR="007F46E1" w:rsidRPr="007F46E1"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53" w:name="n842"/>
      <w:bookmarkEnd w:id="53"/>
      <w:r w:rsidRPr="007F46E1">
        <w:rPr>
          <w:rFonts w:ascii="Times New Roman" w:eastAsia="Times New Roman" w:hAnsi="Times New Roman" w:cs="Times New Roman"/>
          <w:sz w:val="28"/>
          <w:szCs w:val="28"/>
          <w:lang w:val="ru-RU" w:eastAsia="ru-RU"/>
        </w:rPr>
        <w:t>виплату педагогічним працівникам щорічної грошової винагороди в розмі</w:t>
      </w:r>
      <w:proofErr w:type="gramStart"/>
      <w:r w:rsidRPr="007F46E1">
        <w:rPr>
          <w:rFonts w:ascii="Times New Roman" w:eastAsia="Times New Roman" w:hAnsi="Times New Roman" w:cs="Times New Roman"/>
          <w:sz w:val="28"/>
          <w:szCs w:val="28"/>
          <w:lang w:val="ru-RU" w:eastAsia="ru-RU"/>
        </w:rPr>
        <w:t>р</w:t>
      </w:r>
      <w:proofErr w:type="gramEnd"/>
      <w:r w:rsidRPr="007F46E1">
        <w:rPr>
          <w:rFonts w:ascii="Times New Roman" w:eastAsia="Times New Roman" w:hAnsi="Times New Roman" w:cs="Times New Roman"/>
          <w:sz w:val="28"/>
          <w:szCs w:val="28"/>
          <w:lang w:val="ru-RU" w:eastAsia="ru-RU"/>
        </w:rPr>
        <w:t xml:space="preserve">і до одного посадового окладу (ставки заробітної плати) за сумлінну працю, зразкове виконання покладених на них обов’язків (даним правом також користуються й інші працівники </w:t>
      </w:r>
      <w:r w:rsidR="00D13347">
        <w:rPr>
          <w:rFonts w:ascii="Times New Roman" w:eastAsia="Times New Roman" w:hAnsi="Times New Roman" w:cs="Times New Roman"/>
          <w:sz w:val="28"/>
          <w:szCs w:val="28"/>
          <w:lang w:val="uk-UA" w:eastAsia="ru-RU"/>
        </w:rPr>
        <w:t xml:space="preserve">Шевченківський ліцей </w:t>
      </w:r>
      <w:r w:rsidRPr="007F46E1">
        <w:rPr>
          <w:rFonts w:ascii="Times New Roman" w:eastAsia="Times New Roman" w:hAnsi="Times New Roman" w:cs="Times New Roman"/>
          <w:sz w:val="28"/>
          <w:szCs w:val="28"/>
          <w:lang w:val="ru-RU" w:eastAsia="ru-RU"/>
        </w:rPr>
        <w:t>та його структурних підрозділів (філій);</w:t>
      </w:r>
    </w:p>
    <w:p w:rsidR="007F46E1" w:rsidRPr="007F46E1"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54" w:name="n843"/>
      <w:bookmarkEnd w:id="54"/>
      <w:r w:rsidRPr="007F46E1">
        <w:rPr>
          <w:rFonts w:ascii="Times New Roman" w:eastAsia="Times New Roman" w:hAnsi="Times New Roman" w:cs="Times New Roman"/>
          <w:sz w:val="28"/>
          <w:szCs w:val="28"/>
          <w:lang w:val="ru-RU" w:eastAsia="ru-RU"/>
        </w:rPr>
        <w:t>виплату педагогічним і науково-педагогічним працівникам допомоги на оздоровлення у розмі</w:t>
      </w:r>
      <w:proofErr w:type="gramStart"/>
      <w:r w:rsidRPr="007F46E1">
        <w:rPr>
          <w:rFonts w:ascii="Times New Roman" w:eastAsia="Times New Roman" w:hAnsi="Times New Roman" w:cs="Times New Roman"/>
          <w:sz w:val="28"/>
          <w:szCs w:val="28"/>
          <w:lang w:val="ru-RU" w:eastAsia="ru-RU"/>
        </w:rPr>
        <w:t>р</w:t>
      </w:r>
      <w:proofErr w:type="gramEnd"/>
      <w:r w:rsidRPr="007F46E1">
        <w:rPr>
          <w:rFonts w:ascii="Times New Roman" w:eastAsia="Times New Roman" w:hAnsi="Times New Roman" w:cs="Times New Roman"/>
          <w:sz w:val="28"/>
          <w:szCs w:val="28"/>
          <w:lang w:val="ru-RU" w:eastAsia="ru-RU"/>
        </w:rPr>
        <w:t xml:space="preserve">і місячного посадового окладу (ставки заробітної плати) при наданні щорічної відпустки (даним правом також користуються й інші працівники </w:t>
      </w:r>
      <w:r w:rsidR="005449C1">
        <w:rPr>
          <w:rFonts w:ascii="Times New Roman" w:eastAsia="Times New Roman" w:hAnsi="Times New Roman" w:cs="Times New Roman"/>
          <w:sz w:val="28"/>
          <w:szCs w:val="28"/>
          <w:lang w:val="uk-UA" w:eastAsia="ru-RU"/>
        </w:rPr>
        <w:t>Шевченківського ліцею</w:t>
      </w:r>
      <w:r w:rsidR="00D13347">
        <w:rPr>
          <w:rFonts w:ascii="Times New Roman" w:eastAsia="Times New Roman" w:hAnsi="Times New Roman" w:cs="Times New Roman"/>
          <w:sz w:val="28"/>
          <w:szCs w:val="28"/>
          <w:lang w:val="uk-UA" w:eastAsia="ru-RU"/>
        </w:rPr>
        <w:t xml:space="preserve"> </w:t>
      </w:r>
      <w:r w:rsidRPr="007F46E1">
        <w:rPr>
          <w:rFonts w:ascii="Times New Roman" w:eastAsia="Times New Roman" w:hAnsi="Times New Roman" w:cs="Times New Roman"/>
          <w:sz w:val="28"/>
          <w:szCs w:val="28"/>
          <w:lang w:val="ru-RU" w:eastAsia="ru-RU"/>
        </w:rPr>
        <w:t>та його структурних підрозділів (філій);</w:t>
      </w:r>
    </w:p>
    <w:p w:rsidR="007F46E1" w:rsidRPr="007F46E1"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55" w:name="n844"/>
      <w:bookmarkEnd w:id="55"/>
      <w:r w:rsidRPr="007F46E1">
        <w:rPr>
          <w:rFonts w:ascii="Times New Roman" w:eastAsia="Times New Roman" w:hAnsi="Times New Roman" w:cs="Times New Roman"/>
          <w:sz w:val="28"/>
          <w:szCs w:val="28"/>
          <w:lang w:val="ru-RU" w:eastAsia="ru-RU"/>
        </w:rPr>
        <w:t xml:space="preserve">надання </w:t>
      </w:r>
      <w:proofErr w:type="gramStart"/>
      <w:r w:rsidRPr="007F46E1">
        <w:rPr>
          <w:rFonts w:ascii="Times New Roman" w:eastAsia="Times New Roman" w:hAnsi="Times New Roman" w:cs="Times New Roman"/>
          <w:sz w:val="28"/>
          <w:szCs w:val="28"/>
          <w:lang w:val="ru-RU" w:eastAsia="ru-RU"/>
        </w:rPr>
        <w:t>п</w:t>
      </w:r>
      <w:proofErr w:type="gramEnd"/>
      <w:r w:rsidRPr="007F46E1">
        <w:rPr>
          <w:rFonts w:ascii="Times New Roman" w:eastAsia="Times New Roman" w:hAnsi="Times New Roman" w:cs="Times New Roman"/>
          <w:sz w:val="28"/>
          <w:szCs w:val="28"/>
          <w:lang w:val="ru-RU" w:eastAsia="ru-RU"/>
        </w:rPr>
        <w:t>ільгових довгострокових кредитів на будівництво (реконструкцію) чи придбання житла або надання службового житла у порядку, передбаченому Кабінетом Міністрів України;</w:t>
      </w:r>
    </w:p>
    <w:p w:rsidR="007F46E1" w:rsidRPr="007F46E1" w:rsidRDefault="007F46E1" w:rsidP="007F46E1">
      <w:pPr>
        <w:numPr>
          <w:ilvl w:val="0"/>
          <w:numId w:val="5"/>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56" w:name="n845"/>
      <w:bookmarkStart w:id="57" w:name="n846"/>
      <w:bookmarkEnd w:id="56"/>
      <w:bookmarkEnd w:id="57"/>
      <w:r w:rsidRPr="007F46E1">
        <w:rPr>
          <w:rFonts w:ascii="Times New Roman" w:eastAsia="Times New Roman" w:hAnsi="Times New Roman" w:cs="Times New Roman"/>
          <w:sz w:val="28"/>
          <w:szCs w:val="28"/>
          <w:lang w:val="ru-RU" w:eastAsia="ru-RU"/>
        </w:rPr>
        <w:t>інші гарантії, визначені законом України.</w:t>
      </w:r>
    </w:p>
    <w:p w:rsidR="007F46E1" w:rsidRPr="007F46E1" w:rsidRDefault="007F46E1" w:rsidP="007F46E1">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ab/>
      </w:r>
      <w:r w:rsidRPr="007F46E1">
        <w:rPr>
          <w:rFonts w:ascii="Times New Roman" w:eastAsia="Times New Roman" w:hAnsi="Times New Roman" w:cs="Times New Roman"/>
          <w:sz w:val="28"/>
          <w:szCs w:val="28"/>
          <w:lang w:val="ru-RU" w:eastAsia="ru-RU"/>
        </w:rPr>
        <w:t xml:space="preserve">Відволікання педагогічних працівників </w:t>
      </w:r>
      <w:proofErr w:type="gramStart"/>
      <w:r w:rsidRPr="007F46E1">
        <w:rPr>
          <w:rFonts w:ascii="Times New Roman" w:eastAsia="Times New Roman" w:hAnsi="Times New Roman" w:cs="Times New Roman"/>
          <w:sz w:val="28"/>
          <w:szCs w:val="28"/>
          <w:lang w:val="ru-RU" w:eastAsia="ru-RU"/>
        </w:rPr>
        <w:t>в</w:t>
      </w:r>
      <w:proofErr w:type="gramEnd"/>
      <w:r w:rsidRPr="007F46E1">
        <w:rPr>
          <w:rFonts w:ascii="Times New Roman" w:eastAsia="Times New Roman" w:hAnsi="Times New Roman" w:cs="Times New Roman"/>
          <w:sz w:val="28"/>
          <w:szCs w:val="28"/>
          <w:lang w:val="ru-RU" w:eastAsia="ru-RU"/>
        </w:rPr>
        <w:t>ід виконання професійних обов’язків не допускається, за винятком випадків, передбачених законодавством України.</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bookmarkStart w:id="58" w:name="n295"/>
      <w:bookmarkEnd w:id="58"/>
      <w:r w:rsidRPr="007F46E1">
        <w:rPr>
          <w:rFonts w:ascii="Times New Roman" w:eastAsia="Times New Roman" w:hAnsi="Times New Roman" w:cs="Times New Roman"/>
          <w:sz w:val="28"/>
          <w:szCs w:val="28"/>
          <w:lang w:val="uk-UA" w:eastAsia="ru-RU"/>
        </w:rPr>
        <w:t xml:space="preserve">4.18. </w:t>
      </w:r>
      <w:r w:rsidRPr="007F46E1">
        <w:rPr>
          <w:rFonts w:ascii="Times New Roman" w:eastAsia="Times New Roman" w:hAnsi="Times New Roman" w:cs="Times New Roman"/>
          <w:sz w:val="28"/>
          <w:szCs w:val="28"/>
          <w:lang w:val="ru-RU" w:eastAsia="ru-RU"/>
        </w:rPr>
        <w:t>Педагогічні працівники зобов’язані</w:t>
      </w:r>
      <w:bookmarkStart w:id="59" w:name="n299"/>
      <w:bookmarkEnd w:id="59"/>
      <w:r w:rsidRPr="007F46E1">
        <w:rPr>
          <w:rFonts w:ascii="Times New Roman" w:eastAsia="Times New Roman" w:hAnsi="Times New Roman" w:cs="Times New Roman"/>
          <w:sz w:val="28"/>
          <w:szCs w:val="28"/>
          <w:lang w:val="uk-UA" w:eastAsia="ru-RU"/>
        </w:rPr>
        <w:t>:</w:t>
      </w:r>
    </w:p>
    <w:p w:rsidR="007F46E1" w:rsidRPr="007F46E1" w:rsidRDefault="007F46E1" w:rsidP="007F46E1">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 xml:space="preserve"> - </w:t>
      </w:r>
      <w:r w:rsidRPr="007F46E1">
        <w:rPr>
          <w:rFonts w:ascii="Times New Roman" w:eastAsia="Times New Roman" w:hAnsi="Times New Roman" w:cs="Times New Roman"/>
          <w:sz w:val="28"/>
          <w:szCs w:val="28"/>
          <w:lang w:val="ru-RU" w:eastAsia="ru-RU"/>
        </w:rPr>
        <w:t>дотримуватися принципів дитиноцентризму та педагогіки партнерства у відносинах з учнями та їхніми батьками;</w:t>
      </w:r>
    </w:p>
    <w:p w:rsidR="007F46E1" w:rsidRPr="007F46E1" w:rsidRDefault="007F46E1" w:rsidP="007F46E1">
      <w:pPr>
        <w:numPr>
          <w:ilvl w:val="0"/>
          <w:numId w:val="9"/>
        </w:numPr>
        <w:tabs>
          <w:tab w:val="left" w:pos="0"/>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виконувати обов’язки, визначені </w:t>
      </w:r>
      <w:hyperlink r:id="rId9" w:tgtFrame="_blank" w:history="1">
        <w:r w:rsidRPr="007F46E1">
          <w:rPr>
            <w:rFonts w:ascii="Times New Roman" w:eastAsia="Times New Roman" w:hAnsi="Times New Roman" w:cs="Times New Roman"/>
            <w:sz w:val="28"/>
            <w:szCs w:val="28"/>
            <w:lang w:val="ru-RU" w:eastAsia="ru-RU"/>
          </w:rPr>
          <w:t>Законом України</w:t>
        </w:r>
      </w:hyperlink>
      <w:r w:rsidRPr="007F46E1">
        <w:rPr>
          <w:rFonts w:ascii="Times New Roman" w:eastAsia="Times New Roman" w:hAnsi="Times New Roman" w:cs="Times New Roman"/>
          <w:sz w:val="28"/>
          <w:szCs w:val="28"/>
          <w:lang w:val="ru-RU" w:eastAsia="ru-RU"/>
        </w:rPr>
        <w:t xml:space="preserve"> «Про освіту», цим Законом, іншими актами законодавства, установчими </w:t>
      </w:r>
      <w:r w:rsidRPr="007F46E1">
        <w:rPr>
          <w:rFonts w:ascii="Times New Roman" w:eastAsia="Times New Roman" w:hAnsi="Times New Roman" w:cs="Times New Roman"/>
          <w:sz w:val="28"/>
          <w:szCs w:val="28"/>
          <w:lang w:val="ru-RU" w:eastAsia="ru-RU"/>
        </w:rPr>
        <w:lastRenderedPageBreak/>
        <w:t>документами закладу освіти, трудовим договором та/або їхніми посадовими обов’язками;</w:t>
      </w:r>
    </w:p>
    <w:p w:rsidR="007F46E1" w:rsidRPr="007F46E1" w:rsidRDefault="007F46E1" w:rsidP="007F46E1">
      <w:pPr>
        <w:numPr>
          <w:ilvl w:val="0"/>
          <w:numId w:val="9"/>
        </w:numPr>
        <w:tabs>
          <w:tab w:val="left" w:pos="0"/>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забезпечувати єдність навчання, виховання та розвитку учнів, а також дотримуватися у </w:t>
      </w:r>
      <w:proofErr w:type="gramStart"/>
      <w:r w:rsidRPr="007F46E1">
        <w:rPr>
          <w:rFonts w:ascii="Times New Roman" w:eastAsia="Times New Roman" w:hAnsi="Times New Roman" w:cs="Times New Roman"/>
          <w:sz w:val="28"/>
          <w:szCs w:val="28"/>
          <w:lang w:val="ru-RU" w:eastAsia="ru-RU"/>
        </w:rPr>
        <w:t>своїй</w:t>
      </w:r>
      <w:proofErr w:type="gramEnd"/>
      <w:r w:rsidRPr="007F46E1">
        <w:rPr>
          <w:rFonts w:ascii="Times New Roman" w:eastAsia="Times New Roman" w:hAnsi="Times New Roman" w:cs="Times New Roman"/>
          <w:sz w:val="28"/>
          <w:szCs w:val="28"/>
          <w:lang w:val="ru-RU" w:eastAsia="ru-RU"/>
        </w:rPr>
        <w:t xml:space="preserve"> педагогічній діяльності інших принципів освітньої діяльності, визначених </w:t>
      </w:r>
      <w:hyperlink r:id="rId10" w:anchor="n72" w:tgtFrame="_blank" w:history="1">
        <w:r w:rsidRPr="007F46E1">
          <w:rPr>
            <w:rFonts w:ascii="Times New Roman" w:eastAsia="Times New Roman" w:hAnsi="Times New Roman" w:cs="Times New Roman"/>
            <w:sz w:val="28"/>
            <w:szCs w:val="28"/>
            <w:lang w:val="ru-RU" w:eastAsia="ru-RU"/>
          </w:rPr>
          <w:t>статтею 6</w:t>
        </w:r>
      </w:hyperlink>
      <w:r w:rsidRPr="007F46E1">
        <w:rPr>
          <w:rFonts w:ascii="Times New Roman" w:eastAsia="Times New Roman" w:hAnsi="Times New Roman" w:cs="Times New Roman"/>
          <w:sz w:val="28"/>
          <w:szCs w:val="28"/>
          <w:lang w:val="ru-RU" w:eastAsia="ru-RU"/>
        </w:rPr>
        <w:t xml:space="preserve"> Закону України «Про освіту»;</w:t>
      </w:r>
    </w:p>
    <w:p w:rsidR="007F46E1" w:rsidRPr="007F46E1" w:rsidRDefault="007F46E1" w:rsidP="007F46E1">
      <w:pPr>
        <w:numPr>
          <w:ilvl w:val="0"/>
          <w:numId w:val="9"/>
        </w:numPr>
        <w:tabs>
          <w:tab w:val="left" w:pos="0"/>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використовувати державну мову в освітньому процесі відповідно до вимог цього Закону;</w:t>
      </w:r>
    </w:p>
    <w:p w:rsidR="007F46E1" w:rsidRPr="007F46E1" w:rsidRDefault="007F46E1" w:rsidP="007F46E1">
      <w:pPr>
        <w:numPr>
          <w:ilvl w:val="0"/>
          <w:numId w:val="9"/>
        </w:numPr>
        <w:tabs>
          <w:tab w:val="left" w:pos="0"/>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60" w:name="n303"/>
      <w:bookmarkEnd w:id="60"/>
      <w:r w:rsidRPr="007F46E1">
        <w:rPr>
          <w:rFonts w:ascii="Times New Roman" w:eastAsia="Times New Roman" w:hAnsi="Times New Roman" w:cs="Times New Roman"/>
          <w:sz w:val="28"/>
          <w:szCs w:val="28"/>
          <w:lang w:val="ru-RU" w:eastAsia="ru-RU"/>
        </w:rPr>
        <w:t>володіти навичками з надання домедичної допомоги дітям;</w:t>
      </w:r>
    </w:p>
    <w:p w:rsidR="007F46E1" w:rsidRPr="007F46E1" w:rsidRDefault="007F46E1" w:rsidP="007F46E1">
      <w:pPr>
        <w:numPr>
          <w:ilvl w:val="0"/>
          <w:numId w:val="9"/>
        </w:numPr>
        <w:tabs>
          <w:tab w:val="left" w:pos="0"/>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bookmarkStart w:id="61" w:name="n304"/>
      <w:bookmarkEnd w:id="61"/>
      <w:r w:rsidRPr="007F46E1">
        <w:rPr>
          <w:rFonts w:ascii="Times New Roman" w:eastAsia="Times New Roman" w:hAnsi="Times New Roman" w:cs="Times New Roman"/>
          <w:sz w:val="28"/>
          <w:szCs w:val="28"/>
          <w:lang w:val="ru-RU" w:eastAsia="ru-RU"/>
        </w:rPr>
        <w:t xml:space="preserve">постійно </w:t>
      </w:r>
      <w:proofErr w:type="gramStart"/>
      <w:r w:rsidRPr="007F46E1">
        <w:rPr>
          <w:rFonts w:ascii="Times New Roman" w:eastAsia="Times New Roman" w:hAnsi="Times New Roman" w:cs="Times New Roman"/>
          <w:sz w:val="28"/>
          <w:szCs w:val="28"/>
          <w:lang w:val="ru-RU" w:eastAsia="ru-RU"/>
        </w:rPr>
        <w:t>п</w:t>
      </w:r>
      <w:proofErr w:type="gramEnd"/>
      <w:r w:rsidRPr="007F46E1">
        <w:rPr>
          <w:rFonts w:ascii="Times New Roman" w:eastAsia="Times New Roman" w:hAnsi="Times New Roman" w:cs="Times New Roman"/>
          <w:sz w:val="28"/>
          <w:szCs w:val="28"/>
          <w:lang w:val="ru-RU" w:eastAsia="ru-RU"/>
        </w:rPr>
        <w:t>ідвищувати свою педагогічну майстерність</w:t>
      </w:r>
      <w:r w:rsidRPr="007F46E1">
        <w:rPr>
          <w:rFonts w:ascii="Times New Roman" w:eastAsia="Times New Roman" w:hAnsi="Times New Roman" w:cs="Times New Roman"/>
          <w:sz w:val="28"/>
          <w:szCs w:val="28"/>
          <w:lang w:val="uk-UA" w:eastAsia="ru-RU"/>
        </w:rPr>
        <w:t>.</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ru-RU" w:eastAsia="uk-UA"/>
        </w:rPr>
      </w:pPr>
      <w:r w:rsidRPr="007F46E1">
        <w:rPr>
          <w:rFonts w:ascii="Times New Roman" w:eastAsia="Times New Roman" w:hAnsi="Times New Roman" w:cs="Times New Roman"/>
          <w:sz w:val="28"/>
          <w:szCs w:val="28"/>
          <w:lang w:val="uk-UA" w:eastAsia="ru-RU"/>
        </w:rPr>
        <w:t xml:space="preserve">4.19. </w:t>
      </w:r>
      <w:r w:rsidRPr="007F46E1">
        <w:rPr>
          <w:rFonts w:ascii="Times New Roman" w:eastAsia="Times New Roman" w:hAnsi="Times New Roman" w:cs="Times New Roman"/>
          <w:sz w:val="28"/>
          <w:szCs w:val="28"/>
          <w:lang w:val="ru-RU" w:eastAsia="ru-RU"/>
        </w:rPr>
        <w:t xml:space="preserve">Обов’язки працівників закладу освіти визначаються правилами внутрішнього </w:t>
      </w:r>
      <w:proofErr w:type="gramStart"/>
      <w:r w:rsidRPr="007F46E1">
        <w:rPr>
          <w:rFonts w:ascii="Times New Roman" w:eastAsia="Times New Roman" w:hAnsi="Times New Roman" w:cs="Times New Roman"/>
          <w:sz w:val="28"/>
          <w:szCs w:val="28"/>
          <w:lang w:val="ru-RU" w:eastAsia="ru-RU"/>
        </w:rPr>
        <w:t>трудового</w:t>
      </w:r>
      <w:proofErr w:type="gramEnd"/>
      <w:r w:rsidRPr="007F46E1">
        <w:rPr>
          <w:rFonts w:ascii="Times New Roman" w:eastAsia="Times New Roman" w:hAnsi="Times New Roman" w:cs="Times New Roman"/>
          <w:sz w:val="28"/>
          <w:szCs w:val="28"/>
          <w:lang w:val="ru-RU" w:eastAsia="ru-RU"/>
        </w:rPr>
        <w:t xml:space="preserve"> розпорядку, посадовими інструкціями, наказами керівника,</w:t>
      </w:r>
      <w:r w:rsidRPr="007F46E1">
        <w:rPr>
          <w:rFonts w:ascii="Times New Roman" w:eastAsia="Times New Roman" w:hAnsi="Times New Roman" w:cs="Times New Roman"/>
          <w:sz w:val="28"/>
          <w:szCs w:val="28"/>
          <w:lang w:val="ru-RU" w:eastAsia="uk-UA"/>
        </w:rPr>
        <w:t xml:space="preserve"> колективним договором, трудовим договором та/або установчими документами закладу освіти. Відволікання педагогічних працівників </w:t>
      </w:r>
      <w:proofErr w:type="gramStart"/>
      <w:r w:rsidRPr="007F46E1">
        <w:rPr>
          <w:rFonts w:ascii="Times New Roman" w:eastAsia="Times New Roman" w:hAnsi="Times New Roman" w:cs="Times New Roman"/>
          <w:sz w:val="28"/>
          <w:szCs w:val="28"/>
          <w:lang w:val="ru-RU" w:eastAsia="uk-UA"/>
        </w:rPr>
        <w:t>в</w:t>
      </w:r>
      <w:proofErr w:type="gramEnd"/>
      <w:r w:rsidRPr="007F46E1">
        <w:rPr>
          <w:rFonts w:ascii="Times New Roman" w:eastAsia="Times New Roman" w:hAnsi="Times New Roman" w:cs="Times New Roman"/>
          <w:sz w:val="28"/>
          <w:szCs w:val="28"/>
          <w:lang w:val="ru-RU" w:eastAsia="uk-UA"/>
        </w:rPr>
        <w:t>ід виконання професійних обов’язків не допускається, крім випадків, передбачених законодавством.</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4.20</w:t>
      </w:r>
      <w:r w:rsidRPr="007F46E1">
        <w:rPr>
          <w:rFonts w:ascii="Times New Roman" w:eastAsia="Times New Roman" w:hAnsi="Times New Roman" w:cs="Times New Roman"/>
          <w:sz w:val="28"/>
          <w:szCs w:val="28"/>
          <w:lang w:val="ru-RU" w:eastAsia="ru-RU"/>
        </w:rPr>
        <w:t xml:space="preserve">. Атестація педагогічних працівників здійснюється, як правило, один раз на п’ять років </w:t>
      </w:r>
      <w:proofErr w:type="gramStart"/>
      <w:r w:rsidRPr="007F46E1">
        <w:rPr>
          <w:rFonts w:ascii="Times New Roman" w:eastAsia="Times New Roman" w:hAnsi="Times New Roman" w:cs="Times New Roman"/>
          <w:sz w:val="28"/>
          <w:szCs w:val="28"/>
          <w:lang w:val="ru-RU" w:eastAsia="ru-RU"/>
        </w:rPr>
        <w:t>в</w:t>
      </w:r>
      <w:proofErr w:type="gramEnd"/>
      <w:r w:rsidRPr="007F46E1">
        <w:rPr>
          <w:rFonts w:ascii="Times New Roman" w:eastAsia="Times New Roman" w:hAnsi="Times New Roman" w:cs="Times New Roman"/>
          <w:sz w:val="28"/>
          <w:szCs w:val="28"/>
          <w:lang w:val="ru-RU" w:eastAsia="ru-RU"/>
        </w:rPr>
        <w:t>ідповідно до Типового положення про атестацію педагогічних працівників України, затвердженого Міністерством освіти і науки України.</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4.21. Педагогічні працівники, які систематично порушують Статут, правила внутрішнього розпорядку закладу освіти, не виконують посадових обов’язків, умови трудового договору (контракту), вчинили адміністративні правопорушення чи дії, несумісні з педагогічною етикою або за результатами атестації не відповідають займаній посаді, звільняються з роботи відповідно до чинного законодавства.</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 xml:space="preserve">4.22. </w:t>
      </w:r>
      <w:r w:rsidRPr="007F46E1">
        <w:rPr>
          <w:rFonts w:ascii="Times New Roman" w:eastAsia="Times New Roman" w:hAnsi="Times New Roman" w:cs="Times New Roman"/>
          <w:sz w:val="28"/>
          <w:szCs w:val="28"/>
          <w:lang w:val="ru-RU" w:eastAsia="ru-RU"/>
        </w:rPr>
        <w:t xml:space="preserve">За особливі трудові заслуги педагогічні і науково-педагогічні працівники можуть бути нагороджені державними нагородами, представлені до присудження державних премій України, відзначені знаками, грамотами, іншими видами </w:t>
      </w:r>
      <w:proofErr w:type="gramStart"/>
      <w:r w:rsidRPr="007F46E1">
        <w:rPr>
          <w:rFonts w:ascii="Times New Roman" w:eastAsia="Times New Roman" w:hAnsi="Times New Roman" w:cs="Times New Roman"/>
          <w:sz w:val="28"/>
          <w:szCs w:val="28"/>
          <w:lang w:val="ru-RU" w:eastAsia="ru-RU"/>
        </w:rPr>
        <w:t>морального</w:t>
      </w:r>
      <w:proofErr w:type="gramEnd"/>
      <w:r w:rsidRPr="007F46E1">
        <w:rPr>
          <w:rFonts w:ascii="Times New Roman" w:eastAsia="Times New Roman" w:hAnsi="Times New Roman" w:cs="Times New Roman"/>
          <w:sz w:val="28"/>
          <w:szCs w:val="28"/>
          <w:lang w:val="ru-RU" w:eastAsia="ru-RU"/>
        </w:rPr>
        <w:t xml:space="preserve"> і матеріального заохочення.</w:t>
      </w:r>
    </w:p>
    <w:p w:rsidR="007F46E1" w:rsidRPr="007F46E1" w:rsidRDefault="007F46E1" w:rsidP="007F46E1">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4.23.</w:t>
      </w:r>
      <w:r w:rsidRPr="007F46E1">
        <w:rPr>
          <w:rFonts w:ascii="Times New Roman" w:eastAsia="Times New Roman" w:hAnsi="Times New Roman" w:cs="Times New Roman"/>
          <w:sz w:val="28"/>
          <w:szCs w:val="28"/>
          <w:lang w:val="ru-RU" w:eastAsia="ru-RU"/>
        </w:rPr>
        <w:t xml:space="preserve"> Батьки здобувачів освіти та особи, які їх замінюють, мають право:</w:t>
      </w:r>
    </w:p>
    <w:p w:rsidR="007F46E1" w:rsidRPr="007F46E1" w:rsidRDefault="007F46E1" w:rsidP="007F46E1">
      <w:pPr>
        <w:numPr>
          <w:ilvl w:val="0"/>
          <w:numId w:val="6"/>
        </w:numPr>
        <w:tabs>
          <w:tab w:val="left" w:pos="284"/>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у правовий спосіб захищати права ти законні інтереси здобувачів освіти;</w:t>
      </w:r>
    </w:p>
    <w:p w:rsidR="007F46E1" w:rsidRPr="007F46E1" w:rsidRDefault="007F46E1" w:rsidP="007F46E1">
      <w:pPr>
        <w:numPr>
          <w:ilvl w:val="0"/>
          <w:numId w:val="6"/>
        </w:numPr>
        <w:tabs>
          <w:tab w:val="left" w:pos="284"/>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звертатись </w:t>
      </w:r>
      <w:proofErr w:type="gramStart"/>
      <w:r w:rsidRPr="007F46E1">
        <w:rPr>
          <w:rFonts w:ascii="Times New Roman" w:eastAsia="Times New Roman" w:hAnsi="Times New Roman" w:cs="Times New Roman"/>
          <w:sz w:val="28"/>
          <w:szCs w:val="28"/>
          <w:lang w:val="ru-RU" w:eastAsia="ru-RU"/>
        </w:rPr>
        <w:t>до</w:t>
      </w:r>
      <w:proofErr w:type="gramEnd"/>
      <w:r w:rsidRPr="007F46E1">
        <w:rPr>
          <w:rFonts w:ascii="Times New Roman" w:eastAsia="Times New Roman" w:hAnsi="Times New Roman" w:cs="Times New Roman"/>
          <w:sz w:val="28"/>
          <w:szCs w:val="28"/>
          <w:lang w:val="ru-RU" w:eastAsia="ru-RU"/>
        </w:rPr>
        <w:t xml:space="preserve"> органів управління освіти, керівника закладу освіти і органів громадського самоврядування з питань навчання, виховання дітей;</w:t>
      </w:r>
    </w:p>
    <w:p w:rsidR="007F46E1" w:rsidRPr="007F46E1" w:rsidRDefault="007F46E1" w:rsidP="007F46E1">
      <w:pPr>
        <w:numPr>
          <w:ilvl w:val="0"/>
          <w:numId w:val="6"/>
        </w:numPr>
        <w:tabs>
          <w:tab w:val="left" w:pos="284"/>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отримувати інформацію про діяльність закладу освіти, результати навчання своїх дітей і результати оцінювання якості освіти </w:t>
      </w:r>
      <w:proofErr w:type="gramStart"/>
      <w:r w:rsidRPr="007F46E1">
        <w:rPr>
          <w:rFonts w:ascii="Times New Roman" w:eastAsia="Times New Roman" w:hAnsi="Times New Roman" w:cs="Times New Roman"/>
          <w:sz w:val="28"/>
          <w:szCs w:val="28"/>
          <w:lang w:val="ru-RU" w:eastAsia="ru-RU"/>
        </w:rPr>
        <w:t>у</w:t>
      </w:r>
      <w:proofErr w:type="gramEnd"/>
      <w:r w:rsidRPr="007F46E1">
        <w:rPr>
          <w:rFonts w:ascii="Times New Roman" w:eastAsia="Times New Roman" w:hAnsi="Times New Roman" w:cs="Times New Roman"/>
          <w:sz w:val="28"/>
          <w:szCs w:val="28"/>
          <w:lang w:val="ru-RU" w:eastAsia="ru-RU"/>
        </w:rPr>
        <w:t xml:space="preserve"> закладі освіти та його освітньої діяльності у визначений законами спосіб;</w:t>
      </w:r>
    </w:p>
    <w:p w:rsidR="007F46E1" w:rsidRPr="007F46E1" w:rsidRDefault="007F46E1" w:rsidP="007F46E1">
      <w:pPr>
        <w:numPr>
          <w:ilvl w:val="0"/>
          <w:numId w:val="6"/>
        </w:numPr>
        <w:tabs>
          <w:tab w:val="left" w:pos="284"/>
        </w:tabs>
        <w:spacing w:after="0" w:line="240" w:lineRule="auto"/>
        <w:ind w:firstLine="709"/>
        <w:jc w:val="both"/>
        <w:rPr>
          <w:rFonts w:ascii="Times New Roman" w:eastAsia="Calibri" w:hAnsi="Times New Roman" w:cs="Times New Roman"/>
          <w:sz w:val="28"/>
          <w:szCs w:val="28"/>
          <w:lang w:val="uk-UA" w:eastAsia="uk-UA"/>
        </w:rPr>
      </w:pPr>
      <w:r w:rsidRPr="007F46E1">
        <w:rPr>
          <w:rFonts w:ascii="Times New Roman" w:eastAsia="Calibri" w:hAnsi="Times New Roman" w:cs="Times New Roman"/>
          <w:sz w:val="28"/>
          <w:szCs w:val="28"/>
          <w:lang w:val="uk-UA" w:eastAsia="uk-UA"/>
        </w:rPr>
        <w:t>брати участь у розробленні індивідуальної програми розвитку дитини та/або індивідуального навчального плану;</w:t>
      </w:r>
    </w:p>
    <w:p w:rsidR="007F46E1" w:rsidRPr="007F46E1" w:rsidRDefault="007F46E1" w:rsidP="007F46E1">
      <w:pPr>
        <w:numPr>
          <w:ilvl w:val="0"/>
          <w:numId w:val="6"/>
        </w:numPr>
        <w:tabs>
          <w:tab w:val="left" w:pos="284"/>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lastRenderedPageBreak/>
        <w:t xml:space="preserve">приймати </w:t>
      </w:r>
      <w:proofErr w:type="gramStart"/>
      <w:r w:rsidRPr="007F46E1">
        <w:rPr>
          <w:rFonts w:ascii="Times New Roman" w:eastAsia="Times New Roman" w:hAnsi="Times New Roman" w:cs="Times New Roman"/>
          <w:sz w:val="28"/>
          <w:szCs w:val="28"/>
          <w:lang w:val="ru-RU" w:eastAsia="ru-RU"/>
        </w:rPr>
        <w:t>р</w:t>
      </w:r>
      <w:proofErr w:type="gramEnd"/>
      <w:r w:rsidRPr="007F46E1">
        <w:rPr>
          <w:rFonts w:ascii="Times New Roman" w:eastAsia="Times New Roman" w:hAnsi="Times New Roman" w:cs="Times New Roman"/>
          <w:sz w:val="28"/>
          <w:szCs w:val="28"/>
          <w:lang w:val="ru-RU" w:eastAsia="ru-RU"/>
        </w:rPr>
        <w:t>ішення про участь дитини в інноваційній та дослідно-експериментальній діяльності закладу;</w:t>
      </w:r>
    </w:p>
    <w:p w:rsidR="007F46E1" w:rsidRPr="007F46E1" w:rsidRDefault="007F46E1" w:rsidP="007F46E1">
      <w:pPr>
        <w:numPr>
          <w:ilvl w:val="0"/>
          <w:numId w:val="6"/>
        </w:numPr>
        <w:tabs>
          <w:tab w:val="left" w:pos="284"/>
        </w:tabs>
        <w:spacing w:after="0" w:line="240" w:lineRule="auto"/>
        <w:ind w:firstLine="709"/>
        <w:contextualSpacing/>
        <w:jc w:val="both"/>
        <w:rPr>
          <w:rFonts w:ascii="Times New Roman" w:eastAsia="Times New Roman" w:hAnsi="Times New Roman" w:cs="Times New Roman"/>
          <w:sz w:val="28"/>
          <w:szCs w:val="28"/>
          <w:lang w:val="ru-RU" w:eastAsia="uk-UA" w:bidi="uk-UA"/>
        </w:rPr>
      </w:pPr>
      <w:r w:rsidRPr="007F46E1">
        <w:rPr>
          <w:rFonts w:ascii="Times New Roman" w:eastAsia="Times New Roman" w:hAnsi="Times New Roman" w:cs="Times New Roman"/>
          <w:sz w:val="28"/>
          <w:szCs w:val="28"/>
          <w:lang w:val="ru-RU" w:eastAsia="uk-UA" w:bidi="uk-UA"/>
        </w:rPr>
        <w:t>обирати та бути обраними до батьківського комітету;</w:t>
      </w:r>
    </w:p>
    <w:p w:rsidR="007F46E1" w:rsidRPr="007F46E1" w:rsidRDefault="007F46E1" w:rsidP="007F46E1">
      <w:pPr>
        <w:numPr>
          <w:ilvl w:val="0"/>
          <w:numId w:val="6"/>
        </w:numPr>
        <w:tabs>
          <w:tab w:val="left" w:pos="284"/>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uk-UA" w:bidi="uk-UA"/>
        </w:rPr>
        <w:t xml:space="preserve">брати участь </w:t>
      </w:r>
      <w:proofErr w:type="gramStart"/>
      <w:r w:rsidRPr="007F46E1">
        <w:rPr>
          <w:rFonts w:ascii="Times New Roman" w:eastAsia="Times New Roman" w:hAnsi="Times New Roman" w:cs="Times New Roman"/>
          <w:sz w:val="28"/>
          <w:szCs w:val="28"/>
          <w:lang w:val="ru-RU" w:eastAsia="uk-UA" w:bidi="uk-UA"/>
        </w:rPr>
        <w:t>у</w:t>
      </w:r>
      <w:proofErr w:type="gramEnd"/>
      <w:r w:rsidRPr="007F46E1">
        <w:rPr>
          <w:rFonts w:ascii="Times New Roman" w:eastAsia="Times New Roman" w:hAnsi="Times New Roman" w:cs="Times New Roman"/>
          <w:sz w:val="28"/>
          <w:szCs w:val="28"/>
          <w:lang w:val="ru-RU" w:eastAsia="uk-UA" w:bidi="uk-UA"/>
        </w:rPr>
        <w:t xml:space="preserve"> заходах, спрямованих на поліпшення організації навчально-виховного процесу та </w:t>
      </w:r>
      <w:r w:rsidRPr="007F46E1">
        <w:rPr>
          <w:rFonts w:ascii="Times New Roman" w:eastAsia="Times New Roman" w:hAnsi="Times New Roman" w:cs="Times New Roman"/>
          <w:sz w:val="28"/>
          <w:szCs w:val="28"/>
          <w:lang w:val="ru-RU" w:eastAsia="ru-RU"/>
        </w:rPr>
        <w:t xml:space="preserve">зміцнення матеріально-технічної </w:t>
      </w:r>
      <w:r w:rsidRPr="007F46E1">
        <w:rPr>
          <w:rFonts w:ascii="Times New Roman" w:eastAsia="Times New Roman" w:hAnsi="Times New Roman" w:cs="Times New Roman"/>
          <w:sz w:val="28"/>
          <w:szCs w:val="28"/>
          <w:lang w:val="ru-RU" w:eastAsia="uk-UA" w:bidi="uk-UA"/>
        </w:rPr>
        <w:t>бази школи</w:t>
      </w:r>
      <w:r w:rsidRPr="007F46E1">
        <w:rPr>
          <w:rFonts w:ascii="Times New Roman" w:eastAsia="Times New Roman" w:hAnsi="Times New Roman" w:cs="Times New Roman"/>
          <w:sz w:val="28"/>
          <w:szCs w:val="28"/>
          <w:lang w:val="ru-RU" w:eastAsia="ru-RU"/>
        </w:rPr>
        <w:t>.</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 xml:space="preserve">4.24. </w:t>
      </w:r>
      <w:r w:rsidRPr="007F46E1">
        <w:rPr>
          <w:rFonts w:ascii="Times New Roman" w:eastAsia="Times New Roman" w:hAnsi="Times New Roman" w:cs="Times New Roman"/>
          <w:sz w:val="28"/>
          <w:szCs w:val="28"/>
          <w:lang w:val="ru-RU" w:eastAsia="ru-RU"/>
        </w:rPr>
        <w:t>Батьки здобувачів освіти та особи, які їх замінюють, несуть відповідальність за здобуття їх дітьми базової, повної загальної середньої освіти та зобов’язані:</w:t>
      </w:r>
    </w:p>
    <w:p w:rsidR="007F46E1" w:rsidRPr="007F46E1" w:rsidRDefault="007F46E1" w:rsidP="007F46E1">
      <w:pPr>
        <w:numPr>
          <w:ilvl w:val="0"/>
          <w:numId w:val="7"/>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дотримуватися установчих документі</w:t>
      </w:r>
      <w:proofErr w:type="gramStart"/>
      <w:r w:rsidRPr="007F46E1">
        <w:rPr>
          <w:rFonts w:ascii="Times New Roman" w:eastAsia="Times New Roman" w:hAnsi="Times New Roman" w:cs="Times New Roman"/>
          <w:sz w:val="28"/>
          <w:szCs w:val="28"/>
          <w:lang w:val="ru-RU" w:eastAsia="ru-RU"/>
        </w:rPr>
        <w:t>в</w:t>
      </w:r>
      <w:proofErr w:type="gramEnd"/>
      <w:r w:rsidRPr="007F46E1">
        <w:rPr>
          <w:rFonts w:ascii="Times New Roman" w:eastAsia="Times New Roman" w:hAnsi="Times New Roman" w:cs="Times New Roman"/>
          <w:sz w:val="28"/>
          <w:szCs w:val="28"/>
          <w:lang w:val="ru-RU" w:eastAsia="ru-RU"/>
        </w:rPr>
        <w:t>, правил внутрішнього розпорядку закладу освіти, умов договору про надання освітніх послуг;</w:t>
      </w:r>
    </w:p>
    <w:p w:rsidR="007F46E1" w:rsidRPr="007F46E1" w:rsidRDefault="007F46E1" w:rsidP="007F46E1">
      <w:pPr>
        <w:numPr>
          <w:ilvl w:val="0"/>
          <w:numId w:val="7"/>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62" w:name="n815"/>
      <w:bookmarkEnd w:id="62"/>
      <w:r w:rsidRPr="007F46E1">
        <w:rPr>
          <w:rFonts w:ascii="Times New Roman" w:eastAsia="Times New Roman" w:hAnsi="Times New Roman" w:cs="Times New Roman"/>
          <w:sz w:val="28"/>
          <w:szCs w:val="28"/>
          <w:lang w:val="ru-RU" w:eastAsia="ru-RU"/>
        </w:rPr>
        <w:t>забезпечувати умови для здобуття дітьми освіти;</w:t>
      </w:r>
    </w:p>
    <w:p w:rsidR="007F46E1" w:rsidRPr="007F46E1" w:rsidRDefault="007F46E1" w:rsidP="007F46E1">
      <w:pPr>
        <w:numPr>
          <w:ilvl w:val="0"/>
          <w:numId w:val="7"/>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сприяти виконанню дитиною освітньої програми та досягненню дитиною передбачених нею результатів навчання;</w:t>
      </w:r>
    </w:p>
    <w:p w:rsidR="007F46E1" w:rsidRPr="007F46E1" w:rsidRDefault="007F46E1" w:rsidP="007F46E1">
      <w:pPr>
        <w:numPr>
          <w:ilvl w:val="0"/>
          <w:numId w:val="7"/>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поважати гідність дитини, виховувати працелюбність, почуття доброти, милосердя, шанобливе ставлення до Вітчизни, сім’ї, державної та </w:t>
      </w:r>
      <w:proofErr w:type="gramStart"/>
      <w:r w:rsidRPr="007F46E1">
        <w:rPr>
          <w:rFonts w:ascii="Times New Roman" w:eastAsia="Times New Roman" w:hAnsi="Times New Roman" w:cs="Times New Roman"/>
          <w:sz w:val="28"/>
          <w:szCs w:val="28"/>
          <w:lang w:val="ru-RU" w:eastAsia="ru-RU"/>
        </w:rPr>
        <w:t>р</w:t>
      </w:r>
      <w:proofErr w:type="gramEnd"/>
      <w:r w:rsidRPr="007F46E1">
        <w:rPr>
          <w:rFonts w:ascii="Times New Roman" w:eastAsia="Times New Roman" w:hAnsi="Times New Roman" w:cs="Times New Roman"/>
          <w:sz w:val="28"/>
          <w:szCs w:val="28"/>
          <w:lang w:val="ru-RU" w:eastAsia="ru-RU"/>
        </w:rPr>
        <w:t>ідної мов, повагу до національної історії, культури, цінностей інших народів;</w:t>
      </w:r>
    </w:p>
    <w:p w:rsidR="007F46E1" w:rsidRPr="007F46E1" w:rsidRDefault="007F46E1" w:rsidP="007F46E1">
      <w:pPr>
        <w:numPr>
          <w:ilvl w:val="0"/>
          <w:numId w:val="7"/>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постійно дбати про фізичне здоров’я, фізичний та </w:t>
      </w:r>
      <w:proofErr w:type="gramStart"/>
      <w:r w:rsidRPr="007F46E1">
        <w:rPr>
          <w:rFonts w:ascii="Times New Roman" w:eastAsia="Times New Roman" w:hAnsi="Times New Roman" w:cs="Times New Roman"/>
          <w:sz w:val="28"/>
          <w:szCs w:val="28"/>
          <w:lang w:val="ru-RU" w:eastAsia="ru-RU"/>
        </w:rPr>
        <w:t>псих</w:t>
      </w:r>
      <w:proofErr w:type="gramEnd"/>
      <w:r w:rsidRPr="007F46E1">
        <w:rPr>
          <w:rFonts w:ascii="Times New Roman" w:eastAsia="Times New Roman" w:hAnsi="Times New Roman" w:cs="Times New Roman"/>
          <w:sz w:val="28"/>
          <w:szCs w:val="28"/>
          <w:lang w:val="ru-RU" w:eastAsia="ru-RU"/>
        </w:rPr>
        <w:t>ічний стан дітей, створювати належні умови для розвитку їх природних здібностей;</w:t>
      </w:r>
    </w:p>
    <w:p w:rsidR="007F46E1" w:rsidRPr="007F46E1" w:rsidRDefault="007F46E1" w:rsidP="007F46E1">
      <w:pPr>
        <w:numPr>
          <w:ilvl w:val="0"/>
          <w:numId w:val="7"/>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виховувати у дітей повагу до гідності, прав, свобод і законних інтересів людини, законів, етичних норм, відповідальне ставлення </w:t>
      </w:r>
      <w:proofErr w:type="gramStart"/>
      <w:r w:rsidRPr="007F46E1">
        <w:rPr>
          <w:rFonts w:ascii="Times New Roman" w:eastAsia="Times New Roman" w:hAnsi="Times New Roman" w:cs="Times New Roman"/>
          <w:sz w:val="28"/>
          <w:szCs w:val="28"/>
          <w:lang w:val="ru-RU" w:eastAsia="ru-RU"/>
        </w:rPr>
        <w:t>до</w:t>
      </w:r>
      <w:proofErr w:type="gramEnd"/>
      <w:r w:rsidRPr="007F46E1">
        <w:rPr>
          <w:rFonts w:ascii="Times New Roman" w:eastAsia="Times New Roman" w:hAnsi="Times New Roman" w:cs="Times New Roman"/>
          <w:sz w:val="28"/>
          <w:szCs w:val="28"/>
          <w:lang w:val="ru-RU" w:eastAsia="ru-RU"/>
        </w:rPr>
        <w:t xml:space="preserve"> власного здоров’я, здоров’я оточуючих і довкілля;</w:t>
      </w:r>
    </w:p>
    <w:p w:rsidR="007F46E1" w:rsidRPr="007F46E1" w:rsidRDefault="007F46E1" w:rsidP="007F46E1">
      <w:pPr>
        <w:numPr>
          <w:ilvl w:val="0"/>
          <w:numId w:val="7"/>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формувати у дітей усвідомлення необхідності додержуватися Конституції та Законів України, захищати суверенітет і територіальну цілісність України;</w:t>
      </w:r>
    </w:p>
    <w:p w:rsidR="007F46E1" w:rsidRPr="007F46E1" w:rsidRDefault="007F46E1" w:rsidP="007F46E1">
      <w:pPr>
        <w:numPr>
          <w:ilvl w:val="0"/>
          <w:numId w:val="7"/>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настановленням і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7F46E1" w:rsidRPr="007F46E1" w:rsidRDefault="007F46E1" w:rsidP="007F46E1">
      <w:pPr>
        <w:numPr>
          <w:ilvl w:val="0"/>
          <w:numId w:val="7"/>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формувати у дитини культуру діалогу, культуру життя у взаєморозумінні, мирі та злагоді між усіма народами, етнічними, національними, </w:t>
      </w:r>
      <w:proofErr w:type="gramStart"/>
      <w:r w:rsidRPr="007F46E1">
        <w:rPr>
          <w:rFonts w:ascii="Times New Roman" w:eastAsia="Times New Roman" w:hAnsi="Times New Roman" w:cs="Times New Roman"/>
          <w:sz w:val="28"/>
          <w:szCs w:val="28"/>
          <w:lang w:val="ru-RU" w:eastAsia="ru-RU"/>
        </w:rPr>
        <w:t>рел</w:t>
      </w:r>
      <w:proofErr w:type="gramEnd"/>
      <w:r w:rsidRPr="007F46E1">
        <w:rPr>
          <w:rFonts w:ascii="Times New Roman" w:eastAsia="Times New Roman" w:hAnsi="Times New Roman" w:cs="Times New Roman"/>
          <w:sz w:val="28"/>
          <w:szCs w:val="28"/>
          <w:lang w:val="ru-RU" w:eastAsia="ru-RU"/>
        </w:rPr>
        <w:t>ігійними групами, представниками різних політичних і релігійних поглядів та культурних традицій, різного соціального походження, сімейного та майнового стану;</w:t>
      </w:r>
    </w:p>
    <w:p w:rsidR="007F46E1" w:rsidRPr="007F46E1" w:rsidRDefault="007F46E1" w:rsidP="007F46E1">
      <w:pPr>
        <w:numPr>
          <w:ilvl w:val="0"/>
          <w:numId w:val="7"/>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брати участь </w:t>
      </w:r>
      <w:proofErr w:type="gramStart"/>
      <w:r w:rsidRPr="007F46E1">
        <w:rPr>
          <w:rFonts w:ascii="Times New Roman" w:eastAsia="Times New Roman" w:hAnsi="Times New Roman" w:cs="Times New Roman"/>
          <w:sz w:val="28"/>
          <w:szCs w:val="28"/>
          <w:lang w:val="ru-RU" w:eastAsia="ru-RU"/>
        </w:rPr>
        <w:t>у</w:t>
      </w:r>
      <w:proofErr w:type="gramEnd"/>
      <w:r w:rsidRPr="007F46E1">
        <w:rPr>
          <w:rFonts w:ascii="Times New Roman" w:eastAsia="Times New Roman" w:hAnsi="Times New Roman" w:cs="Times New Roman"/>
          <w:sz w:val="28"/>
          <w:szCs w:val="28"/>
          <w:lang w:val="ru-RU" w:eastAsia="ru-RU"/>
        </w:rPr>
        <w:t xml:space="preserve"> заходах, спрямованих на поліпшення організації освітнього процесу та зміцненні матеріально-технічної бази освітнього закладу;</w:t>
      </w:r>
    </w:p>
    <w:p w:rsidR="007F46E1" w:rsidRPr="007F46E1" w:rsidRDefault="007F46E1" w:rsidP="007F46E1">
      <w:pPr>
        <w:numPr>
          <w:ilvl w:val="0"/>
          <w:numId w:val="7"/>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своєчасно вносити плату за харчування дітей згідно </w:t>
      </w:r>
      <w:proofErr w:type="gramStart"/>
      <w:r w:rsidRPr="007F46E1">
        <w:rPr>
          <w:rFonts w:ascii="Times New Roman" w:eastAsia="Times New Roman" w:hAnsi="Times New Roman" w:cs="Times New Roman"/>
          <w:sz w:val="28"/>
          <w:szCs w:val="28"/>
          <w:lang w:val="ru-RU" w:eastAsia="ru-RU"/>
        </w:rPr>
        <w:t>чинного</w:t>
      </w:r>
      <w:proofErr w:type="gramEnd"/>
      <w:r w:rsidRPr="007F46E1">
        <w:rPr>
          <w:rFonts w:ascii="Times New Roman" w:eastAsia="Times New Roman" w:hAnsi="Times New Roman" w:cs="Times New Roman"/>
          <w:sz w:val="28"/>
          <w:szCs w:val="28"/>
          <w:lang w:val="ru-RU" w:eastAsia="ru-RU"/>
        </w:rPr>
        <w:t xml:space="preserve"> законодавства;</w:t>
      </w:r>
    </w:p>
    <w:p w:rsidR="007F46E1" w:rsidRPr="007F46E1" w:rsidRDefault="007F46E1" w:rsidP="007F46E1">
      <w:pPr>
        <w:numPr>
          <w:ilvl w:val="0"/>
          <w:numId w:val="7"/>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lastRenderedPageBreak/>
        <w:t xml:space="preserve">своєчасно повідомляти заклад освіти про можливу відсутність або </w:t>
      </w:r>
      <w:proofErr w:type="gramStart"/>
      <w:r w:rsidRPr="007F46E1">
        <w:rPr>
          <w:rFonts w:ascii="Times New Roman" w:eastAsia="Times New Roman" w:hAnsi="Times New Roman" w:cs="Times New Roman"/>
          <w:sz w:val="28"/>
          <w:szCs w:val="28"/>
          <w:lang w:val="ru-RU" w:eastAsia="ru-RU"/>
        </w:rPr>
        <w:t>хворобу</w:t>
      </w:r>
      <w:proofErr w:type="gramEnd"/>
      <w:r w:rsidRPr="007F46E1">
        <w:rPr>
          <w:rFonts w:ascii="Times New Roman" w:eastAsia="Times New Roman" w:hAnsi="Times New Roman" w:cs="Times New Roman"/>
          <w:sz w:val="28"/>
          <w:szCs w:val="28"/>
          <w:lang w:val="ru-RU" w:eastAsia="ru-RU"/>
        </w:rPr>
        <w:t xml:space="preserve"> учня школи.</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4.25. </w:t>
      </w:r>
      <w:r w:rsidRPr="007F46E1">
        <w:rPr>
          <w:rFonts w:ascii="Times New Roman" w:eastAsia="Times New Roman" w:hAnsi="Times New Roman" w:cs="Times New Roman"/>
          <w:sz w:val="28"/>
          <w:szCs w:val="28"/>
          <w:lang w:val="ru-RU" w:eastAsia="ru-RU"/>
        </w:rPr>
        <w:t>Держава надає батькам здобувачів освіти допомогу у виконанні ними своїх обов’язків, захищає права сі</w:t>
      </w:r>
      <w:proofErr w:type="gramStart"/>
      <w:r w:rsidRPr="007F46E1">
        <w:rPr>
          <w:rFonts w:ascii="Times New Roman" w:eastAsia="Times New Roman" w:hAnsi="Times New Roman" w:cs="Times New Roman"/>
          <w:sz w:val="28"/>
          <w:szCs w:val="28"/>
          <w:lang w:val="ru-RU" w:eastAsia="ru-RU"/>
        </w:rPr>
        <w:t>м</w:t>
      </w:r>
      <w:proofErr w:type="gramEnd"/>
      <w:r w:rsidRPr="007F46E1">
        <w:rPr>
          <w:rFonts w:ascii="Times New Roman" w:eastAsia="Times New Roman" w:hAnsi="Times New Roman" w:cs="Times New Roman"/>
          <w:sz w:val="28"/>
          <w:szCs w:val="28"/>
          <w:lang w:val="ru-RU" w:eastAsia="ru-RU"/>
        </w:rPr>
        <w:t>’ї.</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Органи державної влади та органи місцевого самоврядування мають поважати право батьків виховувати своїх дітей відповідно до власних релігійних і філософських переконань, а суб’єкти освітньої діяльності мають враховувати відповідні переконання під час організації та реалізації освітнього процесу, що не повинно порушувати права, свободи та законні інтереси інших учасників освітнього процесу.</w:t>
      </w:r>
    </w:p>
    <w:p w:rsidR="007F46E1" w:rsidRPr="007F46E1" w:rsidRDefault="00D13347" w:rsidP="007F46E1">
      <w:pPr>
        <w:widowControl w:val="0"/>
        <w:spacing w:after="0" w:line="240" w:lineRule="auto"/>
        <w:ind w:firstLine="709"/>
        <w:contextualSpacing/>
        <w:jc w:val="both"/>
        <w:rPr>
          <w:rFonts w:ascii="Times New Roman" w:eastAsia="Cambria" w:hAnsi="Times New Roman" w:cs="Times New Roman"/>
          <w:sz w:val="28"/>
          <w:szCs w:val="28"/>
          <w:lang w:val="ru-RU" w:bidi="uk-UA"/>
        </w:rPr>
      </w:pPr>
      <w:r>
        <w:rPr>
          <w:rFonts w:ascii="Times New Roman" w:eastAsia="Cambria" w:hAnsi="Times New Roman" w:cs="Times New Roman"/>
          <w:sz w:val="28"/>
          <w:szCs w:val="28"/>
          <w:lang w:val="ru-RU" w:bidi="uk-UA"/>
        </w:rPr>
        <w:t xml:space="preserve">Шевченківський ліцей </w:t>
      </w:r>
      <w:r w:rsidR="007F46E1" w:rsidRPr="007F46E1">
        <w:rPr>
          <w:rFonts w:ascii="Times New Roman" w:eastAsia="Cambria" w:hAnsi="Times New Roman" w:cs="Times New Roman"/>
          <w:sz w:val="28"/>
          <w:szCs w:val="28"/>
          <w:lang w:val="ru-RU" w:bidi="uk-UA"/>
        </w:rPr>
        <w:t>надає батькам необхідну психолого-педагогічну та методичну допомогу у виконанні ними своїх обов’язкі</w:t>
      </w:r>
      <w:proofErr w:type="gramStart"/>
      <w:r w:rsidR="007F46E1" w:rsidRPr="007F46E1">
        <w:rPr>
          <w:rFonts w:ascii="Times New Roman" w:eastAsia="Cambria" w:hAnsi="Times New Roman" w:cs="Times New Roman"/>
          <w:sz w:val="28"/>
          <w:szCs w:val="28"/>
          <w:lang w:val="ru-RU" w:bidi="uk-UA"/>
        </w:rPr>
        <w:t>в</w:t>
      </w:r>
      <w:proofErr w:type="gramEnd"/>
      <w:r w:rsidR="007F46E1" w:rsidRPr="007F46E1">
        <w:rPr>
          <w:rFonts w:ascii="Times New Roman" w:eastAsia="Cambria" w:hAnsi="Times New Roman" w:cs="Times New Roman"/>
          <w:sz w:val="28"/>
          <w:szCs w:val="28"/>
          <w:lang w:val="ru-RU" w:bidi="uk-UA"/>
        </w:rPr>
        <w:t>.</w:t>
      </w:r>
    </w:p>
    <w:p w:rsidR="007F46E1" w:rsidRPr="007F46E1" w:rsidRDefault="007F46E1" w:rsidP="007F46E1">
      <w:pPr>
        <w:widowControl w:val="0"/>
        <w:spacing w:after="0" w:line="240" w:lineRule="auto"/>
        <w:ind w:firstLine="709"/>
        <w:contextualSpacing/>
        <w:jc w:val="both"/>
        <w:rPr>
          <w:rFonts w:ascii="Times New Roman" w:eastAsia="Cambria" w:hAnsi="Times New Roman" w:cs="Times New Roman"/>
          <w:sz w:val="28"/>
          <w:szCs w:val="28"/>
          <w:lang w:val="ru-RU"/>
        </w:rPr>
      </w:pPr>
      <w:r w:rsidRPr="007F46E1">
        <w:rPr>
          <w:rFonts w:ascii="Times New Roman" w:eastAsia="Cambria" w:hAnsi="Times New Roman" w:cs="Times New Roman"/>
          <w:sz w:val="28"/>
          <w:szCs w:val="28"/>
          <w:lang w:val="ru-RU" w:bidi="uk-UA"/>
        </w:rPr>
        <w:t>Батьки та особи, що їх замінюють, несуть однакову відповідальність за виховання, навчання, розвиток дітей.</w:t>
      </w:r>
    </w:p>
    <w:p w:rsidR="007F46E1" w:rsidRPr="007F46E1" w:rsidRDefault="007F46E1" w:rsidP="007F46E1">
      <w:pPr>
        <w:widowControl w:val="0"/>
        <w:spacing w:after="0" w:line="240" w:lineRule="auto"/>
        <w:ind w:firstLine="709"/>
        <w:contextualSpacing/>
        <w:jc w:val="both"/>
        <w:rPr>
          <w:rFonts w:ascii="Times New Roman" w:eastAsia="Cambria" w:hAnsi="Times New Roman" w:cs="Times New Roman"/>
          <w:sz w:val="28"/>
          <w:szCs w:val="28"/>
          <w:lang w:val="ru-RU" w:bidi="uk-UA"/>
        </w:rPr>
      </w:pPr>
      <w:proofErr w:type="gramStart"/>
      <w:r w:rsidRPr="007F46E1">
        <w:rPr>
          <w:rFonts w:ascii="Times New Roman" w:eastAsia="Cambria" w:hAnsi="Times New Roman" w:cs="Times New Roman"/>
          <w:sz w:val="28"/>
          <w:szCs w:val="28"/>
          <w:lang w:val="ru-RU" w:bidi="uk-UA"/>
        </w:rPr>
        <w:t>У разі невиконання батьками своїх обов’язків, передбачених чинним законодавством України, заклад освіти може виступати позивачем до суду про позбавлення їх батьківських прав.</w:t>
      </w:r>
      <w:proofErr w:type="gramEnd"/>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 xml:space="preserve">4.26. </w:t>
      </w:r>
      <w:r w:rsidRPr="007F46E1">
        <w:rPr>
          <w:rFonts w:ascii="Times New Roman" w:eastAsia="Times New Roman" w:hAnsi="Times New Roman" w:cs="Times New Roman"/>
          <w:sz w:val="28"/>
          <w:szCs w:val="28"/>
          <w:lang w:val="ru-RU" w:eastAsia="ru-RU"/>
        </w:rPr>
        <w:t>Представники громадськості мають право:</w:t>
      </w:r>
    </w:p>
    <w:p w:rsidR="007F46E1" w:rsidRPr="007F46E1" w:rsidRDefault="007F46E1" w:rsidP="007F46E1">
      <w:pPr>
        <w:numPr>
          <w:ilvl w:val="0"/>
          <w:numId w:val="8"/>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обирати і бути обраними </w:t>
      </w:r>
      <w:proofErr w:type="gramStart"/>
      <w:r w:rsidRPr="007F46E1">
        <w:rPr>
          <w:rFonts w:ascii="Times New Roman" w:eastAsia="Times New Roman" w:hAnsi="Times New Roman" w:cs="Times New Roman"/>
          <w:sz w:val="28"/>
          <w:szCs w:val="28"/>
          <w:lang w:val="ru-RU" w:eastAsia="ru-RU"/>
        </w:rPr>
        <w:t>до</w:t>
      </w:r>
      <w:proofErr w:type="gramEnd"/>
      <w:r w:rsidRPr="007F46E1">
        <w:rPr>
          <w:rFonts w:ascii="Times New Roman" w:eastAsia="Times New Roman" w:hAnsi="Times New Roman" w:cs="Times New Roman"/>
          <w:sz w:val="28"/>
          <w:szCs w:val="28"/>
          <w:lang w:val="ru-RU" w:eastAsia="ru-RU"/>
        </w:rPr>
        <w:t xml:space="preserve"> органів громадського самоврядування в закладі освіти;</w:t>
      </w:r>
    </w:p>
    <w:p w:rsidR="007F46E1" w:rsidRPr="007F46E1" w:rsidRDefault="007F46E1" w:rsidP="007F46E1">
      <w:pPr>
        <w:numPr>
          <w:ilvl w:val="0"/>
          <w:numId w:val="8"/>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сприяти покращенню </w:t>
      </w:r>
      <w:proofErr w:type="gramStart"/>
      <w:r w:rsidRPr="007F46E1">
        <w:rPr>
          <w:rFonts w:ascii="Times New Roman" w:eastAsia="Times New Roman" w:hAnsi="Times New Roman" w:cs="Times New Roman"/>
          <w:sz w:val="28"/>
          <w:szCs w:val="28"/>
          <w:lang w:val="ru-RU" w:eastAsia="ru-RU"/>
        </w:rPr>
        <w:t>матер</w:t>
      </w:r>
      <w:proofErr w:type="gramEnd"/>
      <w:r w:rsidRPr="007F46E1">
        <w:rPr>
          <w:rFonts w:ascii="Times New Roman" w:eastAsia="Times New Roman" w:hAnsi="Times New Roman" w:cs="Times New Roman"/>
          <w:sz w:val="28"/>
          <w:szCs w:val="28"/>
          <w:lang w:val="ru-RU" w:eastAsia="ru-RU"/>
        </w:rPr>
        <w:t>іально-технічної бази, фінансовому забезпеченню освітнього закладу;</w:t>
      </w:r>
    </w:p>
    <w:p w:rsidR="007F46E1" w:rsidRPr="007F46E1" w:rsidRDefault="007F46E1" w:rsidP="007F46E1">
      <w:pPr>
        <w:numPr>
          <w:ilvl w:val="0"/>
          <w:numId w:val="8"/>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проводити консультації </w:t>
      </w:r>
      <w:proofErr w:type="gramStart"/>
      <w:r w:rsidRPr="007F46E1">
        <w:rPr>
          <w:rFonts w:ascii="Times New Roman" w:eastAsia="Times New Roman" w:hAnsi="Times New Roman" w:cs="Times New Roman"/>
          <w:sz w:val="28"/>
          <w:szCs w:val="28"/>
          <w:lang w:val="ru-RU" w:eastAsia="ru-RU"/>
        </w:rPr>
        <w:t>для</w:t>
      </w:r>
      <w:proofErr w:type="gramEnd"/>
      <w:r w:rsidRPr="007F46E1">
        <w:rPr>
          <w:rFonts w:ascii="Times New Roman" w:eastAsia="Times New Roman" w:hAnsi="Times New Roman" w:cs="Times New Roman"/>
          <w:sz w:val="28"/>
          <w:szCs w:val="28"/>
          <w:lang w:val="ru-RU" w:eastAsia="ru-RU"/>
        </w:rPr>
        <w:t xml:space="preserve"> педагогічних працівників;</w:t>
      </w:r>
    </w:p>
    <w:p w:rsidR="007F46E1" w:rsidRPr="007F46E1" w:rsidRDefault="007F46E1" w:rsidP="007F46E1">
      <w:pPr>
        <w:numPr>
          <w:ilvl w:val="0"/>
          <w:numId w:val="8"/>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брати участь </w:t>
      </w:r>
      <w:proofErr w:type="gramStart"/>
      <w:r w:rsidRPr="007F46E1">
        <w:rPr>
          <w:rFonts w:ascii="Times New Roman" w:eastAsia="Times New Roman" w:hAnsi="Times New Roman" w:cs="Times New Roman"/>
          <w:sz w:val="28"/>
          <w:szCs w:val="28"/>
          <w:lang w:val="ru-RU" w:eastAsia="ru-RU"/>
        </w:rPr>
        <w:t>у</w:t>
      </w:r>
      <w:proofErr w:type="gramEnd"/>
      <w:r w:rsidRPr="007F46E1">
        <w:rPr>
          <w:rFonts w:ascii="Times New Roman" w:eastAsia="Times New Roman" w:hAnsi="Times New Roman" w:cs="Times New Roman"/>
          <w:sz w:val="28"/>
          <w:szCs w:val="28"/>
          <w:lang w:val="ru-RU" w:eastAsia="ru-RU"/>
        </w:rPr>
        <w:t xml:space="preserve"> заходах щодо покращення освітнього процесу.</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 xml:space="preserve">4.27. </w:t>
      </w:r>
      <w:r w:rsidRPr="007F46E1">
        <w:rPr>
          <w:rFonts w:ascii="Times New Roman" w:eastAsia="Times New Roman" w:hAnsi="Times New Roman" w:cs="Times New Roman"/>
          <w:sz w:val="28"/>
          <w:szCs w:val="28"/>
          <w:lang w:val="ru-RU" w:eastAsia="ru-RU"/>
        </w:rPr>
        <w:t>Представники громадськості зобов’язані:</w:t>
      </w:r>
    </w:p>
    <w:p w:rsidR="007F46E1" w:rsidRPr="007F46E1" w:rsidRDefault="007F46E1" w:rsidP="007F46E1">
      <w:pPr>
        <w:numPr>
          <w:ilvl w:val="0"/>
          <w:numId w:val="9"/>
        </w:numPr>
        <w:tabs>
          <w:tab w:val="left" w:pos="0"/>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дотримуватися Статуту закладу освіти;</w:t>
      </w:r>
    </w:p>
    <w:p w:rsidR="007F46E1" w:rsidRPr="007F46E1" w:rsidRDefault="007F46E1" w:rsidP="007F46E1">
      <w:pPr>
        <w:numPr>
          <w:ilvl w:val="0"/>
          <w:numId w:val="9"/>
        </w:numPr>
        <w:tabs>
          <w:tab w:val="left" w:pos="0"/>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дотримувалися етики поведінки та моралі;</w:t>
      </w:r>
    </w:p>
    <w:p w:rsidR="007F46E1" w:rsidRPr="007F46E1" w:rsidRDefault="007F46E1" w:rsidP="007F46E1">
      <w:pPr>
        <w:numPr>
          <w:ilvl w:val="0"/>
          <w:numId w:val="9"/>
        </w:numPr>
        <w:tabs>
          <w:tab w:val="left" w:pos="0"/>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виконувати накази та розпорядження керівника освітнього закладу, </w:t>
      </w:r>
      <w:proofErr w:type="gramStart"/>
      <w:r w:rsidRPr="007F46E1">
        <w:rPr>
          <w:rFonts w:ascii="Times New Roman" w:eastAsia="Times New Roman" w:hAnsi="Times New Roman" w:cs="Times New Roman"/>
          <w:sz w:val="28"/>
          <w:szCs w:val="28"/>
          <w:lang w:val="ru-RU" w:eastAsia="ru-RU"/>
        </w:rPr>
        <w:t>р</w:t>
      </w:r>
      <w:proofErr w:type="gramEnd"/>
      <w:r w:rsidRPr="007F46E1">
        <w:rPr>
          <w:rFonts w:ascii="Times New Roman" w:eastAsia="Times New Roman" w:hAnsi="Times New Roman" w:cs="Times New Roman"/>
          <w:sz w:val="28"/>
          <w:szCs w:val="28"/>
          <w:lang w:val="ru-RU" w:eastAsia="ru-RU"/>
        </w:rPr>
        <w:t>ішення органів громадського самоврядування;</w:t>
      </w:r>
    </w:p>
    <w:p w:rsidR="007F46E1" w:rsidRPr="007F46E1" w:rsidRDefault="007F46E1" w:rsidP="007F46E1">
      <w:pPr>
        <w:numPr>
          <w:ilvl w:val="0"/>
          <w:numId w:val="9"/>
        </w:numPr>
        <w:tabs>
          <w:tab w:val="left" w:pos="0"/>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захищати здобувачів освіти від </w:t>
      </w:r>
      <w:proofErr w:type="gramStart"/>
      <w:r w:rsidRPr="007F46E1">
        <w:rPr>
          <w:rFonts w:ascii="Times New Roman" w:eastAsia="Times New Roman" w:hAnsi="Times New Roman" w:cs="Times New Roman"/>
          <w:sz w:val="28"/>
          <w:szCs w:val="28"/>
          <w:lang w:val="ru-RU" w:eastAsia="ru-RU"/>
        </w:rPr>
        <w:t>вс</w:t>
      </w:r>
      <w:proofErr w:type="gramEnd"/>
      <w:r w:rsidRPr="007F46E1">
        <w:rPr>
          <w:rFonts w:ascii="Times New Roman" w:eastAsia="Times New Roman" w:hAnsi="Times New Roman" w:cs="Times New Roman"/>
          <w:sz w:val="28"/>
          <w:szCs w:val="28"/>
          <w:lang w:val="ru-RU" w:eastAsia="ru-RU"/>
        </w:rPr>
        <w:t>іляких форм фізичного та психічного насильства;</w:t>
      </w:r>
    </w:p>
    <w:p w:rsidR="007F46E1" w:rsidRPr="007F46E1" w:rsidRDefault="007F46E1" w:rsidP="007F46E1">
      <w:pPr>
        <w:numPr>
          <w:ilvl w:val="0"/>
          <w:numId w:val="9"/>
        </w:numPr>
        <w:tabs>
          <w:tab w:val="left" w:pos="0"/>
          <w:tab w:val="left" w:pos="284"/>
        </w:tabs>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ru-RU" w:eastAsia="ru-RU"/>
        </w:rPr>
        <w:t>пропагувати здоровий спосіб життя, пояснювати шкідливість вживання алкоголю, наркотикі</w:t>
      </w:r>
      <w:proofErr w:type="gramStart"/>
      <w:r w:rsidRPr="007F46E1">
        <w:rPr>
          <w:rFonts w:ascii="Times New Roman" w:eastAsia="Times New Roman" w:hAnsi="Times New Roman" w:cs="Times New Roman"/>
          <w:sz w:val="28"/>
          <w:szCs w:val="28"/>
          <w:lang w:val="ru-RU" w:eastAsia="ru-RU"/>
        </w:rPr>
        <w:t>в</w:t>
      </w:r>
      <w:proofErr w:type="gramEnd"/>
      <w:r w:rsidRPr="007F46E1">
        <w:rPr>
          <w:rFonts w:ascii="Times New Roman" w:eastAsia="Times New Roman" w:hAnsi="Times New Roman" w:cs="Times New Roman"/>
          <w:sz w:val="28"/>
          <w:szCs w:val="28"/>
          <w:lang w:val="ru-RU" w:eastAsia="ru-RU"/>
        </w:rPr>
        <w:t>, тютюну тощо.</w:t>
      </w:r>
      <w:bookmarkStart w:id="63" w:name="n273"/>
      <w:bookmarkStart w:id="64" w:name="n291"/>
      <w:bookmarkStart w:id="65" w:name="n306"/>
      <w:bookmarkEnd w:id="63"/>
      <w:bookmarkEnd w:id="64"/>
      <w:bookmarkEnd w:id="65"/>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4.28. Особи, які не мають досвіду педагогічної діяльності та приймаються на посаду педагогічного працівника, протягом першого року роботи повинні пройти педагогічну інтернатуру. </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bookmarkStart w:id="66" w:name="n307"/>
      <w:bookmarkStart w:id="67" w:name="n311"/>
      <w:bookmarkEnd w:id="66"/>
      <w:bookmarkEnd w:id="67"/>
      <w:r w:rsidRPr="007F46E1">
        <w:rPr>
          <w:rFonts w:ascii="Times New Roman" w:eastAsia="Times New Roman" w:hAnsi="Times New Roman" w:cs="Times New Roman"/>
          <w:sz w:val="28"/>
          <w:szCs w:val="28"/>
          <w:lang w:val="uk-UA" w:eastAsia="ru-RU"/>
        </w:rPr>
        <w:t>4.29. Обов’язки педагога-наставника покладається на педагогічного працівника з досвідом педагогічної діяльності, як правило, не менше п’яти років за відповідною спеціальністю (такою самою або спорідненою предметною спеціальністю або спеціалізацією)</w:t>
      </w:r>
      <w:bookmarkStart w:id="68" w:name="n312"/>
      <w:bookmarkStart w:id="69" w:name="n305"/>
      <w:bookmarkStart w:id="70" w:name="n313"/>
      <w:bookmarkEnd w:id="68"/>
      <w:bookmarkEnd w:id="69"/>
      <w:bookmarkEnd w:id="70"/>
      <w:r w:rsidRPr="007F46E1">
        <w:rPr>
          <w:rFonts w:ascii="Times New Roman" w:eastAsia="Times New Roman" w:hAnsi="Times New Roman" w:cs="Times New Roman"/>
          <w:sz w:val="28"/>
          <w:szCs w:val="28"/>
          <w:lang w:val="uk-UA" w:eastAsia="ru-RU"/>
        </w:rPr>
        <w:t>.</w:t>
      </w:r>
    </w:p>
    <w:p w:rsidR="007F46E1" w:rsidRPr="007F46E1" w:rsidRDefault="007F46E1" w:rsidP="007F46E1">
      <w:pPr>
        <w:spacing w:after="150" w:line="240" w:lineRule="auto"/>
        <w:ind w:firstLine="709"/>
        <w:jc w:val="both"/>
        <w:rPr>
          <w:rFonts w:ascii="Times New Roman" w:eastAsia="Times New Roman" w:hAnsi="Times New Roman" w:cs="Times New Roman"/>
          <w:sz w:val="28"/>
          <w:szCs w:val="28"/>
          <w:lang w:val="uk-UA" w:eastAsia="ru-RU"/>
        </w:rPr>
      </w:pPr>
    </w:p>
    <w:p w:rsidR="007F46E1" w:rsidRPr="007F46E1" w:rsidRDefault="007F46E1" w:rsidP="007F46E1">
      <w:pPr>
        <w:spacing w:after="0" w:line="240" w:lineRule="auto"/>
        <w:ind w:firstLine="709"/>
        <w:jc w:val="center"/>
        <w:rPr>
          <w:rFonts w:ascii="Times New Roman" w:eastAsia="Times New Roman" w:hAnsi="Times New Roman" w:cs="Times New Roman"/>
          <w:b/>
          <w:sz w:val="28"/>
          <w:szCs w:val="28"/>
          <w:lang w:val="uk-UA" w:eastAsia="ru-RU"/>
        </w:rPr>
      </w:pPr>
      <w:r w:rsidRPr="007F46E1">
        <w:rPr>
          <w:rFonts w:ascii="Times New Roman" w:eastAsia="Times New Roman" w:hAnsi="Times New Roman" w:cs="Times New Roman"/>
          <w:b/>
          <w:sz w:val="28"/>
          <w:szCs w:val="28"/>
          <w:lang w:val="uk-UA" w:eastAsia="ru-RU"/>
        </w:rPr>
        <w:lastRenderedPageBreak/>
        <w:t>V.  ОРГАНІЗАЦІЯ ХАРЧУВАННЯ ТА МЕДИЧНЕ ОБСЛУГОВУВАННЯ</w:t>
      </w:r>
    </w:p>
    <w:p w:rsidR="007F46E1" w:rsidRPr="007F46E1" w:rsidRDefault="007F46E1" w:rsidP="007F46E1">
      <w:pPr>
        <w:spacing w:after="0" w:line="240" w:lineRule="auto"/>
        <w:ind w:firstLine="709"/>
        <w:jc w:val="center"/>
        <w:rPr>
          <w:rFonts w:ascii="Times New Roman" w:eastAsia="Times New Roman" w:hAnsi="Times New Roman" w:cs="Times New Roman"/>
          <w:b/>
          <w:sz w:val="28"/>
          <w:szCs w:val="28"/>
          <w:lang w:val="uk-UA" w:eastAsia="ru-RU"/>
        </w:rPr>
      </w:pP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5.1. Забезпечення здобувачів освіти харчуванням здійснюється згідно чинного законодавства. </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Пріоритетним завданням із зазначеного питання є забезпечення безоплатним гарячим харчуванням:</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Закону України «Про державну соціальну допомогу малозабезпеченим сім’ям»;</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осіб інших категорій, визначених законодавством та/або рішенням органу місцевого самоврядування   відповідно  до  Цільової  програми  «Організація  харчування дітей у закладах освіти Великодимерської громади».</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5.2. У </w:t>
      </w:r>
      <w:r w:rsidR="005449C1">
        <w:rPr>
          <w:rFonts w:ascii="Times New Roman" w:eastAsia="Times New Roman" w:hAnsi="Times New Roman" w:cs="Times New Roman"/>
          <w:sz w:val="28"/>
          <w:szCs w:val="28"/>
          <w:lang w:val="uk-UA" w:eastAsia="ru-RU"/>
        </w:rPr>
        <w:t>Шевченківському ліцеї</w:t>
      </w:r>
      <w:r w:rsidR="00D13347">
        <w:rPr>
          <w:rFonts w:ascii="Times New Roman" w:eastAsia="Times New Roman" w:hAnsi="Times New Roman" w:cs="Times New Roman"/>
          <w:sz w:val="28"/>
          <w:szCs w:val="28"/>
          <w:lang w:val="uk-UA" w:eastAsia="ru-RU"/>
        </w:rPr>
        <w:t xml:space="preserve"> </w:t>
      </w:r>
      <w:r w:rsidRPr="007F46E1">
        <w:rPr>
          <w:rFonts w:ascii="Times New Roman" w:eastAsia="Times New Roman" w:hAnsi="Times New Roman" w:cs="Times New Roman"/>
          <w:sz w:val="28"/>
          <w:szCs w:val="28"/>
          <w:lang w:val="uk-UA" w:eastAsia="ru-RU"/>
        </w:rPr>
        <w:t xml:space="preserve"> створюються умови для безкоштовного харчування:  </w:t>
      </w:r>
    </w:p>
    <w:p w:rsidR="007F46E1" w:rsidRPr="007F46E1" w:rsidRDefault="007F46E1" w:rsidP="007F46E1">
      <w:pPr>
        <w:numPr>
          <w:ilvl w:val="0"/>
          <w:numId w:val="36"/>
        </w:numPr>
        <w:tabs>
          <w:tab w:val="left" w:pos="284"/>
        </w:tabs>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дітей пільгових категорій: дітей-сиріт, дітей, позбавлених батьківського піклування; дітей з особливими освітніми потребами, які навчаються у спеціальних та інклюзивних класах (групах); дітей із сімей, які отримують допомогу відповідно до Закону України «Про державну соціальну допомогу малозабезпеченим сім’ям» (заклади дошкільної освіти, загальної середньої освіти, навчально-виховні комплекси та навчально-виховні об'єднання); </w:t>
      </w:r>
    </w:p>
    <w:p w:rsidR="007F46E1" w:rsidRPr="007F46E1" w:rsidRDefault="007F46E1" w:rsidP="007F46E1">
      <w:pPr>
        <w:numPr>
          <w:ilvl w:val="0"/>
          <w:numId w:val="36"/>
        </w:numPr>
        <w:tabs>
          <w:tab w:val="left" w:pos="284"/>
        </w:tabs>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дітей, батьки яких є учасниками бойових дій або перебувають у зоні ООС (заклади дошкільної освіти та заклади загальної середньої освіти);</w:t>
      </w:r>
    </w:p>
    <w:p w:rsidR="007F46E1" w:rsidRPr="007F46E1" w:rsidRDefault="007F46E1" w:rsidP="007F46E1">
      <w:pPr>
        <w:numPr>
          <w:ilvl w:val="0"/>
          <w:numId w:val="36"/>
        </w:numPr>
        <w:tabs>
          <w:tab w:val="left" w:pos="284"/>
        </w:tabs>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дітей з категорії «внутрішньо переміщена особа»;</w:t>
      </w:r>
    </w:p>
    <w:p w:rsidR="007F46E1" w:rsidRPr="007F46E1" w:rsidRDefault="007F46E1" w:rsidP="007F46E1">
      <w:pPr>
        <w:numPr>
          <w:ilvl w:val="0"/>
          <w:numId w:val="36"/>
        </w:numPr>
        <w:tabs>
          <w:tab w:val="left" w:pos="284"/>
        </w:tabs>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 вихованців дошкільної ланки, які не відносяться до пільгових категорій (навчально-виховні комплекси та навчально-виховні об'єднання);</w:t>
      </w:r>
    </w:p>
    <w:p w:rsidR="007F46E1" w:rsidRPr="007F46E1" w:rsidRDefault="007F46E1" w:rsidP="007F46E1">
      <w:pPr>
        <w:numPr>
          <w:ilvl w:val="0"/>
          <w:numId w:val="36"/>
        </w:numPr>
        <w:tabs>
          <w:tab w:val="left" w:pos="284"/>
        </w:tabs>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учні 1-4 класів закладів загальної середньої освіти, які не відносяться до пільгових категорій;</w:t>
      </w:r>
    </w:p>
    <w:p w:rsidR="007F46E1" w:rsidRPr="007F46E1" w:rsidRDefault="007F46E1" w:rsidP="007F46E1">
      <w:pPr>
        <w:numPr>
          <w:ilvl w:val="0"/>
          <w:numId w:val="36"/>
        </w:numPr>
        <w:tabs>
          <w:tab w:val="left" w:pos="284"/>
        </w:tabs>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учнів, які відвідують групу продовженого дня (10% звільняються у повному обсязі від плати за харчування, 15% - на половину вартості);</w:t>
      </w:r>
    </w:p>
    <w:p w:rsidR="007F46E1" w:rsidRPr="007F46E1" w:rsidRDefault="007F46E1" w:rsidP="007F46E1">
      <w:pPr>
        <w:numPr>
          <w:ilvl w:val="0"/>
          <w:numId w:val="36"/>
        </w:numPr>
        <w:tabs>
          <w:tab w:val="left" w:pos="284"/>
        </w:tabs>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10% від учнів 5-11 класів, які не належать до вказаних вище категорій, але потребують безоплатного харчування на основі рішення органів місцевого самоврядування;</w:t>
      </w:r>
    </w:p>
    <w:p w:rsidR="007F46E1" w:rsidRPr="007F46E1" w:rsidRDefault="007F46E1" w:rsidP="007F46E1">
      <w:pPr>
        <w:numPr>
          <w:ilvl w:val="0"/>
          <w:numId w:val="36"/>
        </w:numPr>
        <w:tabs>
          <w:tab w:val="left" w:pos="284"/>
        </w:tabs>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осіб інших категорій, визначених рішенням органу місцевого самоврядування;</w:t>
      </w:r>
    </w:p>
    <w:p w:rsidR="007F46E1" w:rsidRPr="007F46E1" w:rsidRDefault="007F46E1" w:rsidP="007F46E1">
      <w:pPr>
        <w:tabs>
          <w:tab w:val="left" w:pos="284"/>
        </w:tabs>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 </w:t>
      </w:r>
      <w:r w:rsidRPr="007F46E1">
        <w:rPr>
          <w:rFonts w:ascii="Times New Roman" w:eastAsia="Times New Roman" w:hAnsi="Times New Roman" w:cs="Times New Roman"/>
          <w:sz w:val="28"/>
          <w:szCs w:val="28"/>
          <w:lang w:val="uk-UA" w:eastAsia="ru-RU"/>
        </w:rPr>
        <w:tab/>
        <w:t>дітей під час оздоровчого періоду у пришкільних таборах.</w:t>
      </w:r>
    </w:p>
    <w:p w:rsidR="007F46E1" w:rsidRPr="007F46E1" w:rsidRDefault="007F46E1" w:rsidP="007F4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eastAsia="uk-UA"/>
        </w:rPr>
      </w:pPr>
      <w:r w:rsidRPr="007F46E1">
        <w:rPr>
          <w:rFonts w:ascii="Times New Roman" w:eastAsia="Times New Roman" w:hAnsi="Times New Roman" w:cs="Times New Roman"/>
          <w:sz w:val="28"/>
          <w:szCs w:val="28"/>
          <w:lang w:val="uk-UA" w:eastAsia="ru-RU"/>
        </w:rPr>
        <w:lastRenderedPageBreak/>
        <w:t xml:space="preserve">5.3. У закладі  дошкільної   освіти   забезпечується   збалансоване харчування дітей, необхідне для їх нормального росту і розвитку із </w:t>
      </w:r>
      <w:r w:rsidRPr="007F46E1">
        <w:rPr>
          <w:rFonts w:ascii="Times New Roman" w:eastAsia="Times New Roman" w:hAnsi="Times New Roman" w:cs="Times New Roman"/>
          <w:sz w:val="28"/>
          <w:szCs w:val="28"/>
          <w:lang w:val="uk-UA" w:eastAsia="ru-RU"/>
        </w:rPr>
        <w:br/>
        <w:t xml:space="preserve">дотриманням натурального набору продуктів,  визначених МОЗ спільно </w:t>
      </w:r>
      <w:r w:rsidRPr="007F46E1">
        <w:rPr>
          <w:rFonts w:ascii="Times New Roman" w:eastAsia="Times New Roman" w:hAnsi="Times New Roman" w:cs="Times New Roman"/>
          <w:sz w:val="28"/>
          <w:szCs w:val="28"/>
          <w:lang w:val="uk-UA" w:eastAsia="ru-RU"/>
        </w:rPr>
        <w:br/>
        <w:t xml:space="preserve">з МОН за погодженням з Мінфіном. </w:t>
      </w:r>
    </w:p>
    <w:p w:rsidR="007F46E1" w:rsidRPr="007F46E1" w:rsidRDefault="007F46E1" w:rsidP="007F4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eastAsia="uk-UA"/>
        </w:rPr>
      </w:pPr>
      <w:r w:rsidRPr="007F46E1">
        <w:rPr>
          <w:rFonts w:ascii="Times New Roman" w:eastAsia="Times New Roman" w:hAnsi="Times New Roman" w:cs="Times New Roman"/>
          <w:sz w:val="28"/>
          <w:szCs w:val="28"/>
          <w:lang w:val="uk-UA" w:eastAsia="ru-RU"/>
        </w:rPr>
        <w:t xml:space="preserve">5.4. Харчування дітей узакладі дошкільної освіти та його  кратність  залежить  від режиму роботи закладу та тривалості перебування в ньому дітей. </w:t>
      </w:r>
    </w:p>
    <w:p w:rsidR="007F46E1" w:rsidRPr="007F46E1" w:rsidRDefault="007F46E1" w:rsidP="007F46E1">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5.5. Для дітей,  які  перебувають  у  закладі дошкільної освіти</w:t>
      </w:r>
      <w:r w:rsidRPr="007F46E1">
        <w:rPr>
          <w:rFonts w:ascii="Times New Roman" w:eastAsia="Times New Roman" w:hAnsi="Times New Roman" w:cs="Times New Roman"/>
          <w:sz w:val="28"/>
          <w:szCs w:val="28"/>
          <w:lang w:val="uk-UA" w:eastAsia="ru-RU"/>
        </w:rPr>
        <w:br/>
        <w:t xml:space="preserve"> менше шести годин,  організація харчування,  його форми і </w:t>
      </w:r>
      <w:r w:rsidRPr="007F46E1">
        <w:rPr>
          <w:rFonts w:ascii="Times New Roman" w:eastAsia="Times New Roman" w:hAnsi="Times New Roman" w:cs="Times New Roman"/>
          <w:sz w:val="28"/>
          <w:szCs w:val="28"/>
          <w:lang w:val="uk-UA" w:eastAsia="ru-RU"/>
        </w:rPr>
        <w:br/>
        <w:t xml:space="preserve">кратність визначаються за домовленістю з батьками або особами, які </w:t>
      </w:r>
      <w:r w:rsidRPr="007F46E1">
        <w:rPr>
          <w:rFonts w:ascii="Times New Roman" w:eastAsia="Times New Roman" w:hAnsi="Times New Roman" w:cs="Times New Roman"/>
          <w:sz w:val="28"/>
          <w:szCs w:val="28"/>
          <w:lang w:val="uk-UA" w:eastAsia="ru-RU"/>
        </w:rPr>
        <w:br/>
        <w:t xml:space="preserve">їх замінюють. </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5.6. Харчування дітей інших категорій, крім зазначених у п.3.2. даного Статуту, здійснюється на платній основі. Плата за харчування дітей вноситься батьками (особами, які ї</w:t>
      </w:r>
      <w:r w:rsidR="005449C1">
        <w:rPr>
          <w:rFonts w:ascii="Times New Roman" w:eastAsia="Times New Roman" w:hAnsi="Times New Roman" w:cs="Times New Roman"/>
          <w:sz w:val="28"/>
          <w:szCs w:val="28"/>
          <w:lang w:val="uk-UA" w:eastAsia="ru-RU"/>
        </w:rPr>
        <w:t>х замінюють) на спецрахунок Шевченківського ліцею</w:t>
      </w:r>
      <w:r w:rsidRPr="007F46E1">
        <w:rPr>
          <w:rFonts w:ascii="Times New Roman" w:eastAsia="Times New Roman" w:hAnsi="Times New Roman" w:cs="Times New Roman"/>
          <w:sz w:val="28"/>
          <w:szCs w:val="28"/>
          <w:lang w:val="uk-UA" w:eastAsia="ru-RU"/>
        </w:rPr>
        <w:t>.</w:t>
      </w:r>
    </w:p>
    <w:p w:rsidR="00367D67"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5.7. Організація харчування учасників освітнього процесу </w:t>
      </w:r>
      <w:r w:rsidR="005449C1">
        <w:rPr>
          <w:rFonts w:ascii="Times New Roman" w:eastAsia="Times New Roman" w:hAnsi="Times New Roman" w:cs="Times New Roman"/>
          <w:sz w:val="28"/>
          <w:szCs w:val="28"/>
          <w:lang w:val="uk-UA" w:eastAsia="ru-RU"/>
        </w:rPr>
        <w:t>Шевченківського ліцею</w:t>
      </w:r>
      <w:r w:rsidR="00D13347">
        <w:rPr>
          <w:rFonts w:ascii="Times New Roman" w:eastAsia="Times New Roman" w:hAnsi="Times New Roman" w:cs="Times New Roman"/>
          <w:sz w:val="28"/>
          <w:szCs w:val="28"/>
          <w:lang w:val="uk-UA" w:eastAsia="ru-RU"/>
        </w:rPr>
        <w:t xml:space="preserve"> </w:t>
      </w:r>
      <w:r w:rsidRPr="007F46E1">
        <w:rPr>
          <w:rFonts w:ascii="Times New Roman" w:eastAsia="Times New Roman" w:hAnsi="Times New Roman" w:cs="Times New Roman"/>
          <w:sz w:val="28"/>
          <w:szCs w:val="28"/>
          <w:lang w:val="uk-UA" w:eastAsia="ru-RU"/>
        </w:rPr>
        <w:t xml:space="preserve">може здійснюватись закладом освіти самостійно, або шляхом закупівлі послуги гарячого харчування. </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5.8. Контроль за організацією та якістю харчування, вітамінізацією страв, закладкою продуктів харчування, виходом страв, смаковими якостями їжі, санітарним станом харчоблоку, правильністю зберігання, дотриманням термінів реалізації продуктів покладається на керівника закладу освіти та медичного працівника, бракеражну комісію у кожному структурному підрозділі.</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5.9. Медичне обслуговування здобувачів освіти (вихованців) та відповідні умови для його організації забезпечуються засновником (власником) і здійснюються медичною сестрою закладу освіти, Броварською ЦРЛ та комунальним закладом Броварської районної ради «Броварський районний центр первинної медико-санітарної допомоги», Шевченківською медичною амбулаторією загальної практики сімейної медицини.</w:t>
      </w:r>
    </w:p>
    <w:p w:rsidR="007F46E1" w:rsidRPr="007F46E1" w:rsidRDefault="007F46E1" w:rsidP="007F46E1">
      <w:pPr>
        <w:spacing w:after="0" w:line="240" w:lineRule="auto"/>
        <w:ind w:firstLine="709"/>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Заклад освіти надає приміщення та забезпечує належні умови для роботи медичного персоналу та проведення лікувально-профілактичних заходів.</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outlineLvl w:val="0"/>
        <w:rPr>
          <w:rFonts w:ascii="Times New Roman" w:eastAsia="Times New Roman" w:hAnsi="Times New Roman" w:cs="Times New Roman"/>
          <w:sz w:val="28"/>
          <w:szCs w:val="28"/>
          <w:lang w:val="uk-UA" w:eastAsia="ru-RU"/>
        </w:rPr>
      </w:pPr>
      <w:bookmarkStart w:id="71" w:name="_Toc11317446"/>
    </w:p>
    <w:p w:rsidR="007F46E1" w:rsidRPr="007F46E1" w:rsidRDefault="007F46E1" w:rsidP="009710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8"/>
          <w:szCs w:val="28"/>
          <w:lang w:val="uk-UA" w:eastAsia="ru-RU"/>
        </w:rPr>
      </w:pPr>
      <w:proofErr w:type="gramStart"/>
      <w:r w:rsidRPr="007F46E1">
        <w:rPr>
          <w:rFonts w:ascii="Times New Roman" w:eastAsia="Times New Roman" w:hAnsi="Times New Roman" w:cs="Times New Roman"/>
          <w:b/>
          <w:caps/>
          <w:sz w:val="28"/>
          <w:szCs w:val="28"/>
          <w:lang w:eastAsia="ru-RU"/>
        </w:rPr>
        <w:t>V</w:t>
      </w:r>
      <w:r w:rsidRPr="007F46E1">
        <w:rPr>
          <w:rFonts w:ascii="Times New Roman" w:eastAsia="Times New Roman" w:hAnsi="Times New Roman" w:cs="Times New Roman"/>
          <w:b/>
          <w:caps/>
          <w:sz w:val="28"/>
          <w:szCs w:val="28"/>
          <w:lang w:val="uk-UA" w:eastAsia="ru-RU"/>
        </w:rPr>
        <w:t>І.</w:t>
      </w:r>
      <w:proofErr w:type="gramEnd"/>
      <w:r w:rsidRPr="007F46E1">
        <w:rPr>
          <w:rFonts w:ascii="Times New Roman" w:eastAsia="Times New Roman" w:hAnsi="Times New Roman" w:cs="Times New Roman"/>
          <w:b/>
          <w:caps/>
          <w:sz w:val="28"/>
          <w:szCs w:val="28"/>
          <w:lang w:val="uk-UA" w:eastAsia="ru-RU"/>
        </w:rPr>
        <w:t xml:space="preserve">  Матеріально-технічна  база</w:t>
      </w:r>
      <w:bookmarkEnd w:id="71"/>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Times New Roman" w:hAnsi="Times New Roman" w:cs="Times New Roman"/>
          <w:caps/>
          <w:color w:val="FF0000"/>
          <w:sz w:val="28"/>
          <w:szCs w:val="28"/>
          <w:lang w:val="uk-UA" w:eastAsia="ru-RU"/>
        </w:rPr>
      </w:pP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6.1. Матеріально-технічна база закладу включає будівлі, споруди, землю, комунікації, обладнання, транспортні засоби, інші матеріальні цінності, вартість яких відображено у балансі освітнього закладу.</w:t>
      </w:r>
    </w:p>
    <w:p w:rsidR="007F46E1" w:rsidRPr="00D13347"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6</w:t>
      </w:r>
      <w:r w:rsidRPr="00D13347">
        <w:rPr>
          <w:rFonts w:ascii="Times New Roman" w:eastAsia="Times New Roman" w:hAnsi="Times New Roman" w:cs="Times New Roman"/>
          <w:sz w:val="28"/>
          <w:szCs w:val="28"/>
          <w:lang w:val="uk-UA" w:eastAsia="ru-RU"/>
        </w:rPr>
        <w:t>.2. Майно</w:t>
      </w:r>
      <w:r w:rsidR="0097107B">
        <w:rPr>
          <w:rFonts w:ascii="Times New Roman" w:eastAsia="Times New Roman" w:hAnsi="Times New Roman" w:cs="Times New Roman"/>
          <w:sz w:val="28"/>
          <w:szCs w:val="28"/>
          <w:lang w:val="uk-UA" w:eastAsia="ru-RU"/>
        </w:rPr>
        <w:t xml:space="preserve"> Шевченківського ліцею</w:t>
      </w:r>
      <w:r w:rsidR="00D13347" w:rsidRPr="00D13347">
        <w:rPr>
          <w:rFonts w:ascii="Times New Roman" w:eastAsia="Times New Roman" w:hAnsi="Times New Roman" w:cs="Times New Roman"/>
          <w:sz w:val="28"/>
          <w:szCs w:val="28"/>
          <w:lang w:val="uk-UA" w:eastAsia="ru-RU"/>
        </w:rPr>
        <w:t xml:space="preserve"> </w:t>
      </w:r>
      <w:r w:rsidRPr="00D13347">
        <w:rPr>
          <w:rFonts w:ascii="Times New Roman" w:eastAsia="Times New Roman" w:hAnsi="Times New Roman" w:cs="Times New Roman"/>
          <w:sz w:val="28"/>
          <w:szCs w:val="28"/>
          <w:lang w:val="uk-UA" w:eastAsia="ru-RU"/>
        </w:rPr>
        <w:t xml:space="preserve">є комунальною власністю </w:t>
      </w:r>
      <w:r w:rsidRPr="007F46E1">
        <w:rPr>
          <w:rFonts w:ascii="Times New Roman" w:eastAsia="Times New Roman" w:hAnsi="Times New Roman" w:cs="Times New Roman"/>
          <w:sz w:val="28"/>
          <w:szCs w:val="28"/>
          <w:lang w:val="uk-UA" w:eastAsia="ru-RU"/>
        </w:rPr>
        <w:t xml:space="preserve">Великодимерської об’єднаної територіальної громади і закріплене за </w:t>
      </w:r>
      <w:r w:rsidRPr="00D13347">
        <w:rPr>
          <w:rFonts w:ascii="Times New Roman" w:eastAsia="Times New Roman" w:hAnsi="Times New Roman" w:cs="Times New Roman"/>
          <w:sz w:val="28"/>
          <w:szCs w:val="28"/>
          <w:lang w:val="uk-UA" w:eastAsia="ru-RU"/>
        </w:rPr>
        <w:t>закладом на праві оперативного управління.</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6</w:t>
      </w:r>
      <w:r w:rsidRPr="007F46E1">
        <w:rPr>
          <w:rFonts w:ascii="Times New Roman" w:eastAsia="Times New Roman" w:hAnsi="Times New Roman" w:cs="Times New Roman"/>
          <w:sz w:val="28"/>
          <w:szCs w:val="28"/>
          <w:lang w:val="ru-RU" w:eastAsia="ru-RU"/>
        </w:rPr>
        <w:t xml:space="preserve">.3. </w:t>
      </w:r>
      <w:r w:rsidR="00D13347">
        <w:rPr>
          <w:rFonts w:ascii="Times New Roman" w:eastAsia="Times New Roman" w:hAnsi="Times New Roman" w:cs="Times New Roman"/>
          <w:sz w:val="28"/>
          <w:szCs w:val="28"/>
          <w:lang w:val="ru-RU" w:eastAsia="ru-RU"/>
        </w:rPr>
        <w:t xml:space="preserve">Шевченківський ліцей </w:t>
      </w:r>
      <w:r w:rsidRPr="007F46E1">
        <w:rPr>
          <w:rFonts w:ascii="Times New Roman" w:eastAsia="Times New Roman" w:hAnsi="Times New Roman" w:cs="Times New Roman"/>
          <w:sz w:val="28"/>
          <w:szCs w:val="28"/>
          <w:lang w:val="ru-RU" w:eastAsia="ru-RU"/>
        </w:rPr>
        <w:t xml:space="preserve">відповідно до </w:t>
      </w:r>
      <w:proofErr w:type="gramStart"/>
      <w:r w:rsidRPr="007F46E1">
        <w:rPr>
          <w:rFonts w:ascii="Times New Roman" w:eastAsia="Times New Roman" w:hAnsi="Times New Roman" w:cs="Times New Roman"/>
          <w:sz w:val="28"/>
          <w:szCs w:val="28"/>
          <w:lang w:val="ru-RU" w:eastAsia="ru-RU"/>
        </w:rPr>
        <w:t>чинного</w:t>
      </w:r>
      <w:proofErr w:type="gramEnd"/>
      <w:r w:rsidRPr="007F46E1">
        <w:rPr>
          <w:rFonts w:ascii="Times New Roman" w:eastAsia="Times New Roman" w:hAnsi="Times New Roman" w:cs="Times New Roman"/>
          <w:sz w:val="28"/>
          <w:szCs w:val="28"/>
          <w:lang w:val="ru-RU" w:eastAsia="ru-RU"/>
        </w:rPr>
        <w:t xml:space="preserve"> законодавства користується землею, іншими природними ресурсами і несе відповідальність за дотримання вимог та норм з їх охорони.</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lastRenderedPageBreak/>
        <w:t>6</w:t>
      </w:r>
      <w:r w:rsidRPr="007F46E1">
        <w:rPr>
          <w:rFonts w:ascii="Times New Roman" w:eastAsia="Times New Roman" w:hAnsi="Times New Roman" w:cs="Times New Roman"/>
          <w:sz w:val="28"/>
          <w:szCs w:val="28"/>
          <w:lang w:val="ru-RU" w:eastAsia="ru-RU"/>
        </w:rPr>
        <w:t>.4. Вилучення основних фондів, оборотних кошті</w:t>
      </w:r>
      <w:proofErr w:type="gramStart"/>
      <w:r w:rsidRPr="007F46E1">
        <w:rPr>
          <w:rFonts w:ascii="Times New Roman" w:eastAsia="Times New Roman" w:hAnsi="Times New Roman" w:cs="Times New Roman"/>
          <w:sz w:val="28"/>
          <w:szCs w:val="28"/>
          <w:lang w:val="ru-RU" w:eastAsia="ru-RU"/>
        </w:rPr>
        <w:t>в</w:t>
      </w:r>
      <w:proofErr w:type="gramEnd"/>
      <w:r w:rsidRPr="007F46E1">
        <w:rPr>
          <w:rFonts w:ascii="Times New Roman" w:eastAsia="Times New Roman" w:hAnsi="Times New Roman" w:cs="Times New Roman"/>
          <w:sz w:val="28"/>
          <w:szCs w:val="28"/>
          <w:lang w:val="ru-RU" w:eastAsia="ru-RU"/>
        </w:rPr>
        <w:t xml:space="preserve"> та іншого майна освітнього закладу проводиться лише у випадках, передбачених чинним законодавством.</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6</w:t>
      </w:r>
      <w:r w:rsidRPr="007F46E1">
        <w:rPr>
          <w:rFonts w:ascii="Times New Roman" w:eastAsia="Times New Roman" w:hAnsi="Times New Roman" w:cs="Times New Roman"/>
          <w:sz w:val="28"/>
          <w:szCs w:val="28"/>
          <w:lang w:val="ru-RU" w:eastAsia="ru-RU"/>
        </w:rPr>
        <w:t xml:space="preserve">.5. Збитки, завдані </w:t>
      </w:r>
      <w:r w:rsidR="0097107B">
        <w:rPr>
          <w:rFonts w:ascii="Times New Roman" w:eastAsia="Times New Roman" w:hAnsi="Times New Roman" w:cs="Times New Roman"/>
          <w:sz w:val="28"/>
          <w:szCs w:val="28"/>
          <w:lang w:val="ru-RU" w:eastAsia="ru-RU"/>
        </w:rPr>
        <w:t>Шевченківському ліцею</w:t>
      </w:r>
      <w:r w:rsidR="00D13347">
        <w:rPr>
          <w:rFonts w:ascii="Times New Roman" w:eastAsia="Times New Roman" w:hAnsi="Times New Roman" w:cs="Times New Roman"/>
          <w:sz w:val="28"/>
          <w:szCs w:val="28"/>
          <w:lang w:val="ru-RU" w:eastAsia="ru-RU"/>
        </w:rPr>
        <w:t xml:space="preserve"> </w:t>
      </w:r>
      <w:r w:rsidRPr="007F46E1">
        <w:rPr>
          <w:rFonts w:ascii="Times New Roman" w:eastAsia="Times New Roman" w:hAnsi="Times New Roman" w:cs="Times New Roman"/>
          <w:sz w:val="28"/>
          <w:szCs w:val="28"/>
          <w:lang w:val="ru-RU" w:eastAsia="ru-RU"/>
        </w:rPr>
        <w:t xml:space="preserve">внаслідок порушення його майнових прав іншими юридичними та фізичними особами, відшкодовуються відповідно до </w:t>
      </w:r>
      <w:proofErr w:type="gramStart"/>
      <w:r w:rsidRPr="007F46E1">
        <w:rPr>
          <w:rFonts w:ascii="Times New Roman" w:eastAsia="Times New Roman" w:hAnsi="Times New Roman" w:cs="Times New Roman"/>
          <w:sz w:val="28"/>
          <w:szCs w:val="28"/>
          <w:lang w:val="ru-RU" w:eastAsia="ru-RU"/>
        </w:rPr>
        <w:t>чинного</w:t>
      </w:r>
      <w:proofErr w:type="gramEnd"/>
      <w:r w:rsidRPr="007F46E1">
        <w:rPr>
          <w:rFonts w:ascii="Times New Roman" w:eastAsia="Times New Roman" w:hAnsi="Times New Roman" w:cs="Times New Roman"/>
          <w:sz w:val="28"/>
          <w:szCs w:val="28"/>
          <w:lang w:val="ru-RU" w:eastAsia="ru-RU"/>
        </w:rPr>
        <w:t xml:space="preserve"> законодавства. </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6</w:t>
      </w:r>
      <w:r w:rsidRPr="007F46E1">
        <w:rPr>
          <w:rFonts w:ascii="Times New Roman" w:eastAsia="Times New Roman" w:hAnsi="Times New Roman" w:cs="Times New Roman"/>
          <w:sz w:val="28"/>
          <w:szCs w:val="28"/>
          <w:lang w:val="ru-RU" w:eastAsia="ru-RU"/>
        </w:rPr>
        <w:t xml:space="preserve">.6. Для забезпечення освітнього процесу база </w:t>
      </w:r>
      <w:r w:rsidR="0097107B">
        <w:rPr>
          <w:rFonts w:ascii="Times New Roman" w:eastAsia="Times New Roman" w:hAnsi="Times New Roman" w:cs="Times New Roman"/>
          <w:sz w:val="28"/>
          <w:szCs w:val="28"/>
          <w:lang w:val="ru-RU" w:eastAsia="ru-RU"/>
        </w:rPr>
        <w:t xml:space="preserve">Шевченківського ліцею </w:t>
      </w:r>
      <w:r w:rsidRPr="007F46E1">
        <w:rPr>
          <w:rFonts w:ascii="Times New Roman" w:eastAsia="Times New Roman" w:hAnsi="Times New Roman" w:cs="Times New Roman"/>
          <w:sz w:val="28"/>
          <w:szCs w:val="28"/>
          <w:lang w:val="ru-RU" w:eastAsia="ru-RU"/>
        </w:rPr>
        <w:t xml:space="preserve">складається із навчальних кабінетів, майстерень, актового залів, бібліотеки, </w:t>
      </w:r>
      <w:proofErr w:type="gramStart"/>
      <w:r w:rsidRPr="007F46E1">
        <w:rPr>
          <w:rFonts w:ascii="Times New Roman" w:eastAsia="Times New Roman" w:hAnsi="Times New Roman" w:cs="Times New Roman"/>
          <w:sz w:val="28"/>
          <w:szCs w:val="28"/>
          <w:lang w:val="ru-RU" w:eastAsia="ru-RU"/>
        </w:rPr>
        <w:t>арх</w:t>
      </w:r>
      <w:proofErr w:type="gramEnd"/>
      <w:r w:rsidRPr="007F46E1">
        <w:rPr>
          <w:rFonts w:ascii="Times New Roman" w:eastAsia="Times New Roman" w:hAnsi="Times New Roman" w:cs="Times New Roman"/>
          <w:sz w:val="28"/>
          <w:szCs w:val="28"/>
          <w:lang w:val="ru-RU" w:eastAsia="ru-RU"/>
        </w:rPr>
        <w:t>іву, медичного, комп’ютерного, інших предметних кабінетів, їдальні, приміщення для інженерно-технічного та навчально-допоміжного персоналу, кімнати психологічного розвантаження тощо.</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trike/>
          <w:sz w:val="28"/>
          <w:szCs w:val="28"/>
          <w:lang w:val="uk-UA" w:eastAsia="ru-RU"/>
        </w:rPr>
      </w:pPr>
      <w:r w:rsidRPr="007F46E1">
        <w:rPr>
          <w:rFonts w:ascii="Times New Roman" w:eastAsia="Times New Roman" w:hAnsi="Times New Roman" w:cs="Times New Roman"/>
          <w:sz w:val="28"/>
          <w:szCs w:val="28"/>
          <w:lang w:val="uk-UA" w:eastAsia="ru-RU"/>
        </w:rPr>
        <w:t>6</w:t>
      </w:r>
      <w:r w:rsidRPr="007F46E1">
        <w:rPr>
          <w:rFonts w:ascii="Times New Roman" w:eastAsia="Times New Roman" w:hAnsi="Times New Roman" w:cs="Times New Roman"/>
          <w:sz w:val="28"/>
          <w:szCs w:val="28"/>
          <w:lang w:val="ru-RU" w:eastAsia="ru-RU"/>
        </w:rPr>
        <w:t xml:space="preserve">.7. Відповідно до </w:t>
      </w:r>
      <w:proofErr w:type="gramStart"/>
      <w:r w:rsidRPr="007F46E1">
        <w:rPr>
          <w:rFonts w:ascii="Times New Roman" w:eastAsia="Times New Roman" w:hAnsi="Times New Roman" w:cs="Times New Roman"/>
          <w:sz w:val="28"/>
          <w:szCs w:val="28"/>
          <w:lang w:val="ru-RU" w:eastAsia="ru-RU"/>
        </w:rPr>
        <w:t>р</w:t>
      </w:r>
      <w:proofErr w:type="gramEnd"/>
      <w:r w:rsidRPr="007F46E1">
        <w:rPr>
          <w:rFonts w:ascii="Times New Roman" w:eastAsia="Times New Roman" w:hAnsi="Times New Roman" w:cs="Times New Roman"/>
          <w:sz w:val="28"/>
          <w:szCs w:val="28"/>
          <w:lang w:val="ru-RU" w:eastAsia="ru-RU"/>
        </w:rPr>
        <w:t xml:space="preserve">ішення виконкому </w:t>
      </w:r>
      <w:r w:rsidRPr="007F46E1">
        <w:rPr>
          <w:rFonts w:ascii="Times New Roman" w:eastAsia="Times New Roman" w:hAnsi="Times New Roman" w:cs="Times New Roman"/>
          <w:sz w:val="28"/>
          <w:szCs w:val="28"/>
          <w:lang w:val="uk-UA" w:eastAsia="ru-RU"/>
        </w:rPr>
        <w:t>Великодимерської селищної</w:t>
      </w:r>
      <w:r w:rsidRPr="007F46E1">
        <w:rPr>
          <w:rFonts w:ascii="Times New Roman" w:eastAsia="Times New Roman" w:hAnsi="Times New Roman" w:cs="Times New Roman"/>
          <w:sz w:val="28"/>
          <w:szCs w:val="28"/>
          <w:lang w:val="ru-RU" w:eastAsia="ru-RU"/>
        </w:rPr>
        <w:t xml:space="preserve"> ради, заклад освіти має земельну ділянку (земельні ділянки) та державний акт (державні акти або інші документи) на право постійного користування нерухомим майном.</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trike/>
          <w:sz w:val="28"/>
          <w:szCs w:val="28"/>
          <w:lang w:val="uk-UA" w:eastAsia="ru-RU"/>
        </w:rPr>
      </w:pP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8"/>
          <w:szCs w:val="28"/>
          <w:lang w:val="uk-UA" w:eastAsia="ru-RU"/>
        </w:rPr>
      </w:pPr>
      <w:bookmarkStart w:id="72" w:name="o48"/>
      <w:bookmarkStart w:id="73" w:name="_Toc11317447"/>
      <w:bookmarkEnd w:id="72"/>
      <w:r w:rsidRPr="007F46E1">
        <w:rPr>
          <w:rFonts w:ascii="Times New Roman" w:eastAsia="Times New Roman" w:hAnsi="Times New Roman" w:cs="Times New Roman"/>
          <w:b/>
          <w:caps/>
          <w:sz w:val="28"/>
          <w:szCs w:val="28"/>
          <w:lang w:val="ru-RU" w:eastAsia="ru-RU"/>
        </w:rPr>
        <w:t>VІ</w:t>
      </w:r>
      <w:r w:rsidRPr="007F46E1">
        <w:rPr>
          <w:rFonts w:ascii="Times New Roman" w:eastAsia="Times New Roman" w:hAnsi="Times New Roman" w:cs="Times New Roman"/>
          <w:b/>
          <w:caps/>
          <w:sz w:val="28"/>
          <w:szCs w:val="28"/>
          <w:lang w:val="uk-UA" w:eastAsia="ru-RU"/>
        </w:rPr>
        <w:t>І</w:t>
      </w:r>
      <w:r w:rsidRPr="007F46E1">
        <w:rPr>
          <w:rFonts w:ascii="Times New Roman" w:eastAsia="Times New Roman" w:hAnsi="Times New Roman" w:cs="Times New Roman"/>
          <w:b/>
          <w:caps/>
          <w:sz w:val="28"/>
          <w:szCs w:val="28"/>
          <w:lang w:val="ru-RU" w:eastAsia="ru-RU"/>
        </w:rPr>
        <w:t>. Фінансово-господарська діяльністЬ</w:t>
      </w:r>
      <w:bookmarkEnd w:id="73"/>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8"/>
          <w:szCs w:val="28"/>
          <w:lang w:val="uk-UA" w:eastAsia="ru-RU"/>
        </w:rPr>
      </w:pP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7</w:t>
      </w:r>
      <w:r w:rsidRPr="007F46E1">
        <w:rPr>
          <w:rFonts w:ascii="Times New Roman" w:eastAsia="Times New Roman" w:hAnsi="Times New Roman" w:cs="Times New Roman"/>
          <w:sz w:val="28"/>
          <w:szCs w:val="28"/>
          <w:lang w:val="ru-RU" w:eastAsia="ru-RU"/>
        </w:rPr>
        <w:t xml:space="preserve">.1. Заклад освіти є </w:t>
      </w:r>
      <w:proofErr w:type="gramStart"/>
      <w:r w:rsidRPr="007F46E1">
        <w:rPr>
          <w:rFonts w:ascii="Times New Roman" w:eastAsia="Times New Roman" w:hAnsi="Times New Roman" w:cs="Times New Roman"/>
          <w:sz w:val="28"/>
          <w:szCs w:val="28"/>
          <w:lang w:val="ru-RU" w:eastAsia="ru-RU"/>
        </w:rPr>
        <w:t>бюджетною</w:t>
      </w:r>
      <w:proofErr w:type="gramEnd"/>
      <w:r w:rsidRPr="007F46E1">
        <w:rPr>
          <w:rFonts w:ascii="Times New Roman" w:eastAsia="Times New Roman" w:hAnsi="Times New Roman" w:cs="Times New Roman"/>
          <w:sz w:val="28"/>
          <w:szCs w:val="28"/>
          <w:lang w:val="ru-RU" w:eastAsia="ru-RU"/>
        </w:rPr>
        <w:t xml:space="preserve"> неприбутковою установою.</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00B050"/>
          <w:sz w:val="28"/>
          <w:szCs w:val="28"/>
          <w:lang w:val="uk-UA" w:eastAsia="ru-RU"/>
        </w:rPr>
      </w:pPr>
      <w:r w:rsidRPr="007F46E1">
        <w:rPr>
          <w:rFonts w:ascii="Times New Roman" w:eastAsia="Times New Roman" w:hAnsi="Times New Roman" w:cs="Times New Roman"/>
          <w:sz w:val="28"/>
          <w:szCs w:val="28"/>
          <w:lang w:val="uk-UA" w:eastAsia="ru-RU"/>
        </w:rPr>
        <w:t>7</w:t>
      </w:r>
      <w:r w:rsidRPr="007F46E1">
        <w:rPr>
          <w:rFonts w:ascii="Times New Roman" w:eastAsia="Times New Roman" w:hAnsi="Times New Roman" w:cs="Times New Roman"/>
          <w:sz w:val="28"/>
          <w:szCs w:val="28"/>
          <w:lang w:val="ru-RU" w:eastAsia="ru-RU"/>
        </w:rPr>
        <w:t xml:space="preserve">.2. Фінансово-господарська діяльність </w:t>
      </w:r>
      <w:r w:rsidR="0097107B">
        <w:rPr>
          <w:rFonts w:ascii="Times New Roman" w:eastAsia="Times New Roman" w:hAnsi="Times New Roman" w:cs="Times New Roman"/>
          <w:sz w:val="28"/>
          <w:szCs w:val="28"/>
          <w:lang w:val="ru-RU" w:eastAsia="ru-RU"/>
        </w:rPr>
        <w:t>Шевченківського ліцею</w:t>
      </w:r>
      <w:r w:rsidR="00D13347">
        <w:rPr>
          <w:rFonts w:ascii="Times New Roman" w:eastAsia="Times New Roman" w:hAnsi="Times New Roman" w:cs="Times New Roman"/>
          <w:sz w:val="28"/>
          <w:szCs w:val="28"/>
          <w:lang w:val="ru-RU" w:eastAsia="ru-RU"/>
        </w:rPr>
        <w:t xml:space="preserve"> </w:t>
      </w:r>
      <w:r w:rsidRPr="007F46E1">
        <w:rPr>
          <w:rFonts w:ascii="Times New Roman" w:eastAsia="Times New Roman" w:hAnsi="Times New Roman" w:cs="Times New Roman"/>
          <w:sz w:val="28"/>
          <w:szCs w:val="28"/>
          <w:lang w:val="ru-RU" w:eastAsia="ru-RU"/>
        </w:rPr>
        <w:t xml:space="preserve">здійснюється </w:t>
      </w:r>
      <w:proofErr w:type="gramStart"/>
      <w:r w:rsidRPr="007F46E1">
        <w:rPr>
          <w:rFonts w:ascii="Times New Roman" w:eastAsia="Times New Roman" w:hAnsi="Times New Roman" w:cs="Times New Roman"/>
          <w:sz w:val="28"/>
          <w:szCs w:val="28"/>
          <w:lang w:val="ru-RU" w:eastAsia="ru-RU"/>
        </w:rPr>
        <w:t>на</w:t>
      </w:r>
      <w:proofErr w:type="gramEnd"/>
      <w:r w:rsidRPr="007F46E1">
        <w:rPr>
          <w:rFonts w:ascii="Times New Roman" w:eastAsia="Times New Roman" w:hAnsi="Times New Roman" w:cs="Times New Roman"/>
          <w:sz w:val="28"/>
          <w:szCs w:val="28"/>
          <w:lang w:val="ru-RU" w:eastAsia="ru-RU"/>
        </w:rPr>
        <w:t xml:space="preserve"> основі його кошторису. Кошторис </w:t>
      </w:r>
      <w:r w:rsidR="0097107B">
        <w:rPr>
          <w:rFonts w:ascii="Times New Roman" w:eastAsia="Times New Roman" w:hAnsi="Times New Roman" w:cs="Times New Roman"/>
          <w:sz w:val="28"/>
          <w:szCs w:val="28"/>
          <w:lang w:val="ru-RU" w:eastAsia="ru-RU"/>
        </w:rPr>
        <w:t>Шевченківського ліцею</w:t>
      </w:r>
      <w:r w:rsidR="00D13347">
        <w:rPr>
          <w:rFonts w:ascii="Times New Roman" w:eastAsia="Times New Roman" w:hAnsi="Times New Roman" w:cs="Times New Roman"/>
          <w:sz w:val="28"/>
          <w:szCs w:val="28"/>
          <w:lang w:val="ru-RU" w:eastAsia="ru-RU"/>
        </w:rPr>
        <w:t xml:space="preserve"> </w:t>
      </w:r>
      <w:r w:rsidRPr="007F46E1">
        <w:rPr>
          <w:rFonts w:ascii="Times New Roman" w:eastAsia="Times New Roman" w:hAnsi="Times New Roman" w:cs="Times New Roman"/>
          <w:sz w:val="28"/>
          <w:szCs w:val="28"/>
          <w:lang w:val="ru-RU" w:eastAsia="ru-RU"/>
        </w:rPr>
        <w:t xml:space="preserve"> затверджує його засновник.</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7.3. Головним розпорядником коштів є Управління освіти, культури, молоді і спорту Великодимерської селищної ради.</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7</w:t>
      </w:r>
      <w:r w:rsidRPr="007F46E1">
        <w:rPr>
          <w:rFonts w:ascii="Times New Roman" w:eastAsia="Times New Roman" w:hAnsi="Times New Roman" w:cs="Times New Roman"/>
          <w:sz w:val="28"/>
          <w:szCs w:val="28"/>
          <w:lang w:val="ru-RU" w:eastAsia="ru-RU"/>
        </w:rPr>
        <w:t>.</w:t>
      </w:r>
      <w:r w:rsidRPr="007F46E1">
        <w:rPr>
          <w:rFonts w:ascii="Times New Roman" w:eastAsia="Times New Roman" w:hAnsi="Times New Roman" w:cs="Times New Roman"/>
          <w:sz w:val="28"/>
          <w:szCs w:val="28"/>
          <w:lang w:val="uk-UA" w:eastAsia="ru-RU"/>
        </w:rPr>
        <w:t>4</w:t>
      </w:r>
      <w:r w:rsidRPr="007F46E1">
        <w:rPr>
          <w:rFonts w:ascii="Times New Roman" w:eastAsia="Times New Roman" w:hAnsi="Times New Roman" w:cs="Times New Roman"/>
          <w:sz w:val="28"/>
          <w:szCs w:val="28"/>
          <w:lang w:val="ru-RU" w:eastAsia="ru-RU"/>
        </w:rPr>
        <w:t>. Джерелами фінансування закладу освіти</w:t>
      </w:r>
      <w:proofErr w:type="gramStart"/>
      <w:r w:rsidRPr="007F46E1">
        <w:rPr>
          <w:rFonts w:ascii="Times New Roman" w:eastAsia="Times New Roman" w:hAnsi="Times New Roman" w:cs="Times New Roman"/>
          <w:sz w:val="28"/>
          <w:szCs w:val="28"/>
          <w:lang w:val="ru-RU" w:eastAsia="ru-RU"/>
        </w:rPr>
        <w:t xml:space="preserve"> є:</w:t>
      </w:r>
      <w:proofErr w:type="gramEnd"/>
    </w:p>
    <w:p w:rsidR="007F46E1" w:rsidRPr="007F46E1" w:rsidRDefault="007F46E1" w:rsidP="007F46E1">
      <w:pPr>
        <w:numPr>
          <w:ilvl w:val="0"/>
          <w:numId w:val="16"/>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кошти місцевого бюджету;</w:t>
      </w:r>
    </w:p>
    <w:p w:rsidR="007F46E1" w:rsidRPr="007F46E1" w:rsidRDefault="007F46E1" w:rsidP="007F46E1">
      <w:pPr>
        <w:numPr>
          <w:ilvl w:val="0"/>
          <w:numId w:val="16"/>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кошти </w:t>
      </w:r>
      <w:proofErr w:type="gramStart"/>
      <w:r w:rsidRPr="007F46E1">
        <w:rPr>
          <w:rFonts w:ascii="Times New Roman" w:eastAsia="Times New Roman" w:hAnsi="Times New Roman" w:cs="Times New Roman"/>
          <w:sz w:val="28"/>
          <w:szCs w:val="28"/>
          <w:lang w:val="ru-RU" w:eastAsia="ru-RU"/>
        </w:rPr>
        <w:t>державного</w:t>
      </w:r>
      <w:proofErr w:type="gramEnd"/>
      <w:r w:rsidRPr="007F46E1">
        <w:rPr>
          <w:rFonts w:ascii="Times New Roman" w:eastAsia="Times New Roman" w:hAnsi="Times New Roman" w:cs="Times New Roman"/>
          <w:sz w:val="28"/>
          <w:szCs w:val="28"/>
          <w:lang w:val="ru-RU" w:eastAsia="ru-RU"/>
        </w:rPr>
        <w:t xml:space="preserve"> бюджету;</w:t>
      </w:r>
    </w:p>
    <w:p w:rsidR="007F46E1" w:rsidRPr="007F46E1" w:rsidRDefault="007F46E1" w:rsidP="007F46E1">
      <w:pPr>
        <w:numPr>
          <w:ilvl w:val="0"/>
          <w:numId w:val="16"/>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кошти, </w:t>
      </w:r>
      <w:proofErr w:type="gramStart"/>
      <w:r w:rsidRPr="007F46E1">
        <w:rPr>
          <w:rFonts w:ascii="Times New Roman" w:eastAsia="Times New Roman" w:hAnsi="Times New Roman" w:cs="Times New Roman"/>
          <w:sz w:val="28"/>
          <w:szCs w:val="28"/>
          <w:lang w:val="ru-RU" w:eastAsia="ru-RU"/>
        </w:rPr>
        <w:t>одержан</w:t>
      </w:r>
      <w:proofErr w:type="gramEnd"/>
      <w:r w:rsidRPr="007F46E1">
        <w:rPr>
          <w:rFonts w:ascii="Times New Roman" w:eastAsia="Times New Roman" w:hAnsi="Times New Roman" w:cs="Times New Roman"/>
          <w:sz w:val="28"/>
          <w:szCs w:val="28"/>
          <w:lang w:val="ru-RU" w:eastAsia="ru-RU"/>
        </w:rPr>
        <w:t>і від надання в оренду приміщень, споруд</w:t>
      </w:r>
      <w:r w:rsidRPr="007F46E1">
        <w:rPr>
          <w:rFonts w:ascii="Times New Roman" w:eastAsia="Times New Roman" w:hAnsi="Times New Roman" w:cs="Times New Roman"/>
          <w:sz w:val="28"/>
          <w:szCs w:val="28"/>
          <w:lang w:val="uk-UA" w:eastAsia="ru-RU"/>
        </w:rPr>
        <w:t>;</w:t>
      </w:r>
      <w:bookmarkStart w:id="74" w:name="n300"/>
      <w:bookmarkEnd w:id="74"/>
    </w:p>
    <w:p w:rsidR="007F46E1" w:rsidRPr="007F46E1" w:rsidRDefault="007F46E1" w:rsidP="007F46E1">
      <w:pPr>
        <w:numPr>
          <w:ilvl w:val="0"/>
          <w:numId w:val="16"/>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гуманітарна допомога;</w:t>
      </w:r>
    </w:p>
    <w:p w:rsidR="007F46E1" w:rsidRPr="007F46E1" w:rsidRDefault="007F46E1" w:rsidP="007F46E1">
      <w:pPr>
        <w:numPr>
          <w:ilvl w:val="0"/>
          <w:numId w:val="16"/>
        </w:numPr>
        <w:tabs>
          <w:tab w:val="left" w:pos="284"/>
        </w:tabs>
        <w:spacing w:after="0" w:line="240" w:lineRule="auto"/>
        <w:ind w:firstLine="709"/>
        <w:jc w:val="both"/>
        <w:rPr>
          <w:rFonts w:ascii="Times New Roman" w:eastAsia="Times New Roman" w:hAnsi="Times New Roman" w:cs="Times New Roman"/>
          <w:sz w:val="28"/>
          <w:szCs w:val="28"/>
          <w:lang w:val="ru-RU" w:eastAsia="ru-RU"/>
        </w:rPr>
      </w:pPr>
      <w:bookmarkStart w:id="75" w:name="n301"/>
      <w:bookmarkStart w:id="76" w:name="n302"/>
      <w:bookmarkEnd w:id="75"/>
      <w:bookmarkEnd w:id="76"/>
      <w:r w:rsidRPr="007F46E1">
        <w:rPr>
          <w:rFonts w:ascii="Times New Roman" w:eastAsia="Times New Roman" w:hAnsi="Times New Roman" w:cs="Times New Roman"/>
          <w:sz w:val="28"/>
          <w:szCs w:val="28"/>
          <w:lang w:val="ru-RU" w:eastAsia="ru-RU"/>
        </w:rPr>
        <w:t xml:space="preserve">добровільні грошові внески, матеріальні цінності, одержані від </w:t>
      </w:r>
      <w:proofErr w:type="gramStart"/>
      <w:r w:rsidRPr="007F46E1">
        <w:rPr>
          <w:rFonts w:ascii="Times New Roman" w:eastAsia="Times New Roman" w:hAnsi="Times New Roman" w:cs="Times New Roman"/>
          <w:sz w:val="28"/>
          <w:szCs w:val="28"/>
          <w:lang w:val="ru-RU" w:eastAsia="ru-RU"/>
        </w:rPr>
        <w:t>п</w:t>
      </w:r>
      <w:proofErr w:type="gramEnd"/>
      <w:r w:rsidRPr="007F46E1">
        <w:rPr>
          <w:rFonts w:ascii="Times New Roman" w:eastAsia="Times New Roman" w:hAnsi="Times New Roman" w:cs="Times New Roman"/>
          <w:sz w:val="28"/>
          <w:szCs w:val="28"/>
          <w:lang w:val="ru-RU" w:eastAsia="ru-RU"/>
        </w:rPr>
        <w:t>ідприємств, установ, організацій та окремих громадян;</w:t>
      </w:r>
    </w:p>
    <w:p w:rsidR="007F46E1" w:rsidRPr="007F46E1" w:rsidRDefault="007F46E1" w:rsidP="007F46E1">
      <w:pPr>
        <w:numPr>
          <w:ilvl w:val="0"/>
          <w:numId w:val="16"/>
        </w:numPr>
        <w:tabs>
          <w:tab w:val="left" w:pos="284"/>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кошти з інших джерел незаборонених чинним законодавством.</w:t>
      </w:r>
    </w:p>
    <w:p w:rsidR="007F46E1" w:rsidRPr="007F46E1" w:rsidRDefault="007F46E1" w:rsidP="007F46E1">
      <w:pPr>
        <w:tabs>
          <w:tab w:val="left" w:pos="28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Усі джерела формування кошторису </w:t>
      </w:r>
      <w:proofErr w:type="gramStart"/>
      <w:r w:rsidRPr="007F46E1">
        <w:rPr>
          <w:rFonts w:ascii="Times New Roman" w:eastAsia="Times New Roman" w:hAnsi="Times New Roman" w:cs="Times New Roman"/>
          <w:sz w:val="28"/>
          <w:szCs w:val="28"/>
          <w:lang w:val="ru-RU" w:eastAsia="ru-RU"/>
        </w:rPr>
        <w:t>обл</w:t>
      </w:r>
      <w:proofErr w:type="gramEnd"/>
      <w:r w:rsidRPr="007F46E1">
        <w:rPr>
          <w:rFonts w:ascii="Times New Roman" w:eastAsia="Times New Roman" w:hAnsi="Times New Roman" w:cs="Times New Roman"/>
          <w:sz w:val="28"/>
          <w:szCs w:val="28"/>
          <w:lang w:val="ru-RU" w:eastAsia="ru-RU"/>
        </w:rPr>
        <w:t>іковуються в установленому законодавством України порядку, відображаються в балансі та використовуються суворо за призначенням.</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7</w:t>
      </w:r>
      <w:r w:rsidRPr="007F46E1">
        <w:rPr>
          <w:rFonts w:ascii="Times New Roman" w:eastAsia="Times New Roman" w:hAnsi="Times New Roman" w:cs="Times New Roman"/>
          <w:sz w:val="28"/>
          <w:szCs w:val="28"/>
          <w:lang w:val="ru-RU" w:eastAsia="ru-RU"/>
        </w:rPr>
        <w:t>.</w:t>
      </w:r>
      <w:r w:rsidRPr="007F46E1">
        <w:rPr>
          <w:rFonts w:ascii="Times New Roman" w:eastAsia="Times New Roman" w:hAnsi="Times New Roman" w:cs="Times New Roman"/>
          <w:sz w:val="28"/>
          <w:szCs w:val="28"/>
          <w:lang w:val="uk-UA" w:eastAsia="ru-RU"/>
        </w:rPr>
        <w:t>5</w:t>
      </w:r>
      <w:r w:rsidRPr="007F46E1">
        <w:rPr>
          <w:rFonts w:ascii="Times New Roman" w:eastAsia="Times New Roman" w:hAnsi="Times New Roman" w:cs="Times New Roman"/>
          <w:sz w:val="28"/>
          <w:szCs w:val="28"/>
          <w:lang w:val="ru-RU" w:eastAsia="ru-RU"/>
        </w:rPr>
        <w:t>.</w:t>
      </w:r>
      <w:r w:rsidRPr="007F46E1">
        <w:rPr>
          <w:rFonts w:ascii="Times New Roman" w:eastAsia="Times New Roman" w:hAnsi="Times New Roman" w:cs="Times New Roman"/>
          <w:sz w:val="28"/>
          <w:szCs w:val="28"/>
          <w:lang w:val="uk-UA" w:eastAsia="ru-RU"/>
        </w:rPr>
        <w:t>З</w:t>
      </w:r>
      <w:r w:rsidRPr="007F46E1">
        <w:rPr>
          <w:rFonts w:ascii="Times New Roman" w:eastAsia="Times New Roman" w:hAnsi="Times New Roman" w:cs="Times New Roman"/>
          <w:sz w:val="28"/>
          <w:szCs w:val="28"/>
          <w:lang w:val="ru-RU" w:eastAsia="ru-RU"/>
        </w:rPr>
        <w:t xml:space="preserve">асновник </w:t>
      </w:r>
      <w:r w:rsidR="00D13347">
        <w:rPr>
          <w:rFonts w:ascii="Times New Roman" w:eastAsia="Times New Roman" w:hAnsi="Times New Roman" w:cs="Times New Roman"/>
          <w:sz w:val="28"/>
          <w:szCs w:val="28"/>
          <w:lang w:val="ru-RU" w:eastAsia="ru-RU"/>
        </w:rPr>
        <w:t>Ше</w:t>
      </w:r>
      <w:r w:rsidR="00D76A39">
        <w:rPr>
          <w:rFonts w:ascii="Times New Roman" w:eastAsia="Times New Roman" w:hAnsi="Times New Roman" w:cs="Times New Roman"/>
          <w:sz w:val="28"/>
          <w:szCs w:val="28"/>
          <w:lang w:val="ru-RU" w:eastAsia="ru-RU"/>
        </w:rPr>
        <w:t>вченківського ліцею</w:t>
      </w:r>
      <w:r w:rsidR="00D13347">
        <w:rPr>
          <w:rFonts w:ascii="Times New Roman" w:eastAsia="Times New Roman" w:hAnsi="Times New Roman" w:cs="Times New Roman"/>
          <w:sz w:val="28"/>
          <w:szCs w:val="28"/>
          <w:lang w:val="ru-RU" w:eastAsia="ru-RU"/>
        </w:rPr>
        <w:t xml:space="preserve"> </w:t>
      </w:r>
      <w:r w:rsidRPr="007F46E1">
        <w:rPr>
          <w:rFonts w:ascii="Times New Roman" w:eastAsia="Times New Roman" w:hAnsi="Times New Roman" w:cs="Times New Roman"/>
          <w:sz w:val="28"/>
          <w:szCs w:val="28"/>
          <w:lang w:val="ru-RU" w:eastAsia="ru-RU"/>
        </w:rPr>
        <w:t>вживає вичерпних заходів щодо його матеріально-технічного забезпечення, надають необхідні будівлі, інженерні комунікації, обладнання, організовує будівництво і ремонт приміщень, їх господарське обслуговування, харчування учнів. Зокрема:</w:t>
      </w:r>
    </w:p>
    <w:p w:rsidR="007F46E1" w:rsidRPr="007F46E1" w:rsidRDefault="007F46E1" w:rsidP="007F46E1">
      <w:pPr>
        <w:numPr>
          <w:ilvl w:val="0"/>
          <w:numId w:val="16"/>
        </w:numPr>
        <w:tabs>
          <w:tab w:val="left" w:pos="284"/>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lastRenderedPageBreak/>
        <w:t xml:space="preserve">затверджує обсяги фінансування </w:t>
      </w:r>
      <w:r w:rsidR="00D76A39">
        <w:rPr>
          <w:rFonts w:ascii="Times New Roman" w:eastAsia="Times New Roman" w:hAnsi="Times New Roman" w:cs="Times New Roman"/>
          <w:sz w:val="28"/>
          <w:szCs w:val="28"/>
          <w:lang w:val="uk-UA" w:eastAsia="ru-RU"/>
        </w:rPr>
        <w:t>Шевченківського ліцею</w:t>
      </w:r>
      <w:r w:rsidR="00D13347">
        <w:rPr>
          <w:rFonts w:ascii="Times New Roman" w:eastAsia="Times New Roman" w:hAnsi="Times New Roman" w:cs="Times New Roman"/>
          <w:sz w:val="28"/>
          <w:szCs w:val="28"/>
          <w:lang w:val="uk-UA" w:eastAsia="ru-RU"/>
        </w:rPr>
        <w:t xml:space="preserve"> </w:t>
      </w:r>
      <w:r w:rsidRPr="007F46E1">
        <w:rPr>
          <w:rFonts w:ascii="Times New Roman" w:eastAsia="Times New Roman" w:hAnsi="Times New Roman" w:cs="Times New Roman"/>
          <w:sz w:val="28"/>
          <w:szCs w:val="28"/>
          <w:lang w:val="uk-UA" w:eastAsia="ru-RU"/>
        </w:rPr>
        <w:t>не нижче мінімальних нормативів, визначених в установленому порядку центральним органом виконавчої влади, що забезпечує формування та реалізує державну політику у сфері освіти, та забезпечують фінансування витрат на його утримання;</w:t>
      </w:r>
    </w:p>
    <w:p w:rsidR="007F46E1" w:rsidRPr="007F46E1" w:rsidRDefault="007F46E1" w:rsidP="007F46E1">
      <w:pPr>
        <w:numPr>
          <w:ilvl w:val="0"/>
          <w:numId w:val="16"/>
        </w:numPr>
        <w:tabs>
          <w:tab w:val="left" w:pos="284"/>
        </w:tabs>
        <w:spacing w:after="0" w:line="240" w:lineRule="auto"/>
        <w:ind w:firstLine="709"/>
        <w:contextualSpacing/>
        <w:jc w:val="both"/>
        <w:rPr>
          <w:rFonts w:ascii="Times New Roman" w:eastAsia="Times New Roman" w:hAnsi="Times New Roman" w:cs="Times New Roman"/>
          <w:sz w:val="28"/>
          <w:szCs w:val="28"/>
          <w:lang w:val="uk-UA" w:eastAsia="ru-RU"/>
        </w:rPr>
      </w:pPr>
      <w:bookmarkStart w:id="77" w:name="n111"/>
      <w:bookmarkEnd w:id="77"/>
      <w:r w:rsidRPr="007F46E1">
        <w:rPr>
          <w:rFonts w:ascii="Times New Roman" w:eastAsia="Times New Roman" w:hAnsi="Times New Roman" w:cs="Times New Roman"/>
          <w:sz w:val="28"/>
          <w:szCs w:val="28"/>
          <w:lang w:val="uk-UA" w:eastAsia="ru-RU"/>
        </w:rPr>
        <w:t xml:space="preserve">забезпечує збереження і зміцнення матеріально-технічної бази </w:t>
      </w:r>
      <w:r w:rsidR="00D76A39">
        <w:rPr>
          <w:rFonts w:ascii="Times New Roman" w:eastAsia="Times New Roman" w:hAnsi="Times New Roman" w:cs="Times New Roman"/>
          <w:sz w:val="28"/>
          <w:szCs w:val="28"/>
          <w:lang w:val="uk-UA" w:eastAsia="ru-RU"/>
        </w:rPr>
        <w:t>Шевченківського ліцею</w:t>
      </w:r>
      <w:r w:rsidR="00D13347">
        <w:rPr>
          <w:rFonts w:ascii="Times New Roman" w:eastAsia="Times New Roman" w:hAnsi="Times New Roman" w:cs="Times New Roman"/>
          <w:sz w:val="28"/>
          <w:szCs w:val="28"/>
          <w:lang w:val="uk-UA" w:eastAsia="ru-RU"/>
        </w:rPr>
        <w:t xml:space="preserve"> </w:t>
      </w:r>
      <w:r w:rsidRPr="007F46E1">
        <w:rPr>
          <w:rFonts w:ascii="Times New Roman" w:eastAsia="Times New Roman" w:hAnsi="Times New Roman" w:cs="Times New Roman"/>
          <w:sz w:val="28"/>
          <w:szCs w:val="28"/>
          <w:lang w:val="uk-UA" w:eastAsia="ru-RU"/>
        </w:rPr>
        <w:t xml:space="preserve"> ефективне використання закріплених за ним земельних ділянок;</w:t>
      </w:r>
    </w:p>
    <w:p w:rsidR="007F46E1" w:rsidRPr="007F46E1" w:rsidRDefault="007F46E1" w:rsidP="007F46E1">
      <w:pPr>
        <w:numPr>
          <w:ilvl w:val="0"/>
          <w:numId w:val="16"/>
        </w:numPr>
        <w:tabs>
          <w:tab w:val="left" w:pos="284"/>
        </w:tabs>
        <w:spacing w:after="0" w:line="240" w:lineRule="auto"/>
        <w:ind w:firstLine="709"/>
        <w:contextualSpacing/>
        <w:jc w:val="both"/>
        <w:rPr>
          <w:rFonts w:ascii="Times New Roman" w:eastAsia="Times New Roman" w:hAnsi="Times New Roman" w:cs="Times New Roman"/>
          <w:sz w:val="28"/>
          <w:szCs w:val="28"/>
          <w:lang w:val="uk-UA" w:eastAsia="ru-RU"/>
        </w:rPr>
      </w:pPr>
      <w:bookmarkStart w:id="78" w:name="n112"/>
      <w:bookmarkEnd w:id="78"/>
      <w:r w:rsidRPr="007F46E1">
        <w:rPr>
          <w:rFonts w:ascii="Times New Roman" w:eastAsia="Times New Roman" w:hAnsi="Times New Roman" w:cs="Times New Roman"/>
          <w:sz w:val="28"/>
          <w:szCs w:val="28"/>
          <w:lang w:val="uk-UA" w:eastAsia="ru-RU"/>
        </w:rPr>
        <w:t>створює належні умови для вибору вихованцями, учнями і слухачами видів творчої діяльності відповідно до їх інтересів та запитів батьків або осіб, які їх замінюють;</w:t>
      </w:r>
    </w:p>
    <w:p w:rsidR="007F46E1" w:rsidRPr="007F46E1" w:rsidRDefault="007F46E1" w:rsidP="007F46E1">
      <w:pPr>
        <w:numPr>
          <w:ilvl w:val="0"/>
          <w:numId w:val="16"/>
        </w:numPr>
        <w:tabs>
          <w:tab w:val="left" w:pos="284"/>
        </w:tabs>
        <w:spacing w:after="0" w:line="240" w:lineRule="auto"/>
        <w:ind w:firstLine="709"/>
        <w:contextualSpacing/>
        <w:jc w:val="both"/>
        <w:rPr>
          <w:rFonts w:ascii="Times New Roman" w:eastAsia="Times New Roman" w:hAnsi="Times New Roman" w:cs="Times New Roman"/>
          <w:sz w:val="28"/>
          <w:szCs w:val="28"/>
          <w:lang w:val="uk-UA" w:eastAsia="ru-RU"/>
        </w:rPr>
      </w:pPr>
      <w:bookmarkStart w:id="79" w:name="n113"/>
      <w:bookmarkEnd w:id="79"/>
      <w:r w:rsidRPr="007F46E1">
        <w:rPr>
          <w:rFonts w:ascii="Times New Roman" w:eastAsia="Times New Roman" w:hAnsi="Times New Roman" w:cs="Times New Roman"/>
          <w:sz w:val="28"/>
          <w:szCs w:val="28"/>
          <w:lang w:val="uk-UA" w:eastAsia="ru-RU"/>
        </w:rPr>
        <w:t>може вводити додаткові педагогічні ставки, визначати контингент учн</w:t>
      </w:r>
      <w:r w:rsidR="00D76A39">
        <w:rPr>
          <w:rFonts w:ascii="Times New Roman" w:eastAsia="Times New Roman" w:hAnsi="Times New Roman" w:cs="Times New Roman"/>
          <w:sz w:val="28"/>
          <w:szCs w:val="28"/>
          <w:lang w:val="uk-UA" w:eastAsia="ru-RU"/>
        </w:rPr>
        <w:t>ів, вихованців і слухачів у Шевченківському ліцеї</w:t>
      </w:r>
      <w:r w:rsidRPr="007F46E1">
        <w:rPr>
          <w:rFonts w:ascii="Times New Roman" w:eastAsia="Times New Roman" w:hAnsi="Times New Roman" w:cs="Times New Roman"/>
          <w:sz w:val="28"/>
          <w:szCs w:val="28"/>
          <w:lang w:val="uk-UA" w:eastAsia="ru-RU"/>
        </w:rPr>
        <w:t>;</w:t>
      </w:r>
    </w:p>
    <w:p w:rsidR="007F46E1" w:rsidRPr="007F46E1" w:rsidRDefault="007F46E1" w:rsidP="007F46E1">
      <w:pPr>
        <w:numPr>
          <w:ilvl w:val="0"/>
          <w:numId w:val="16"/>
        </w:numPr>
        <w:tabs>
          <w:tab w:val="left" w:pos="284"/>
        </w:tabs>
        <w:spacing w:after="0" w:line="240" w:lineRule="auto"/>
        <w:ind w:firstLine="709"/>
        <w:contextualSpacing/>
        <w:jc w:val="both"/>
        <w:rPr>
          <w:rFonts w:ascii="Times New Roman" w:eastAsia="Times New Roman" w:hAnsi="Times New Roman" w:cs="Times New Roman"/>
          <w:sz w:val="28"/>
          <w:szCs w:val="28"/>
          <w:lang w:val="uk-UA" w:eastAsia="ru-RU"/>
        </w:rPr>
      </w:pPr>
      <w:bookmarkStart w:id="80" w:name="n114"/>
      <w:bookmarkEnd w:id="80"/>
      <w:r w:rsidRPr="007F46E1">
        <w:rPr>
          <w:rFonts w:ascii="Times New Roman" w:eastAsia="Times New Roman" w:hAnsi="Times New Roman" w:cs="Times New Roman"/>
          <w:sz w:val="28"/>
          <w:szCs w:val="28"/>
          <w:lang w:val="uk-UA" w:eastAsia="ru-RU"/>
        </w:rPr>
        <w:t>вживає заходів для залучення учнів і слухачів, які потребують соціальної допомоги та соціальної реабілітації, до різних форм позашкільної освіти;</w:t>
      </w:r>
    </w:p>
    <w:p w:rsidR="007F46E1" w:rsidRPr="007F46E1" w:rsidRDefault="007F46E1" w:rsidP="007F46E1">
      <w:pPr>
        <w:numPr>
          <w:ilvl w:val="0"/>
          <w:numId w:val="16"/>
        </w:numPr>
        <w:tabs>
          <w:tab w:val="left" w:pos="284"/>
        </w:tabs>
        <w:spacing w:after="0" w:line="240" w:lineRule="auto"/>
        <w:ind w:firstLine="709"/>
        <w:contextualSpacing/>
        <w:jc w:val="both"/>
        <w:rPr>
          <w:rFonts w:ascii="Times New Roman" w:eastAsia="Times New Roman" w:hAnsi="Times New Roman" w:cs="Times New Roman"/>
          <w:sz w:val="28"/>
          <w:szCs w:val="28"/>
          <w:lang w:val="uk-UA" w:eastAsia="ru-RU"/>
        </w:rPr>
      </w:pPr>
      <w:bookmarkStart w:id="81" w:name="n466"/>
      <w:bookmarkEnd w:id="81"/>
      <w:r w:rsidRPr="007F46E1">
        <w:rPr>
          <w:rFonts w:ascii="Times New Roman" w:eastAsia="Times New Roman" w:hAnsi="Times New Roman" w:cs="Times New Roman"/>
          <w:sz w:val="28"/>
          <w:szCs w:val="28"/>
          <w:lang w:val="uk-UA" w:eastAsia="ru-RU"/>
        </w:rPr>
        <w:t>забезпечує створення належних умов для здобуття позашкільної освіти дітьми з особливими освітніми потребами з урахуванням їхніх індивідуальних потреб в умовах інклюзивного навчання;</w:t>
      </w:r>
    </w:p>
    <w:p w:rsidR="007F46E1" w:rsidRPr="007F46E1" w:rsidRDefault="007F46E1" w:rsidP="007F46E1">
      <w:pPr>
        <w:numPr>
          <w:ilvl w:val="0"/>
          <w:numId w:val="16"/>
        </w:numPr>
        <w:tabs>
          <w:tab w:val="left" w:pos="284"/>
        </w:tabs>
        <w:spacing w:after="0" w:line="240" w:lineRule="auto"/>
        <w:ind w:firstLine="709"/>
        <w:contextualSpacing/>
        <w:jc w:val="both"/>
        <w:rPr>
          <w:rFonts w:ascii="Times New Roman" w:eastAsia="Times New Roman" w:hAnsi="Times New Roman" w:cs="Times New Roman"/>
          <w:sz w:val="28"/>
          <w:szCs w:val="28"/>
          <w:lang w:val="uk-UA" w:eastAsia="ru-RU"/>
        </w:rPr>
      </w:pPr>
      <w:bookmarkStart w:id="82" w:name="n470"/>
      <w:bookmarkStart w:id="83" w:name="n467"/>
      <w:bookmarkEnd w:id="82"/>
      <w:bookmarkEnd w:id="83"/>
      <w:r w:rsidRPr="007F46E1">
        <w:rPr>
          <w:rFonts w:ascii="Times New Roman" w:eastAsia="Times New Roman" w:hAnsi="Times New Roman" w:cs="Times New Roman"/>
          <w:sz w:val="28"/>
          <w:szCs w:val="28"/>
          <w:lang w:val="uk-UA" w:eastAsia="ru-RU"/>
        </w:rPr>
        <w:t>забезпечує доступність будівель, споруд, приміщень закладів позашкільної освіти згідно з державними нормами і стандартами;</w:t>
      </w:r>
    </w:p>
    <w:p w:rsidR="007F46E1" w:rsidRPr="007F46E1" w:rsidRDefault="007F46E1" w:rsidP="007F46E1">
      <w:pPr>
        <w:numPr>
          <w:ilvl w:val="0"/>
          <w:numId w:val="16"/>
        </w:numPr>
        <w:tabs>
          <w:tab w:val="left" w:pos="284"/>
        </w:tabs>
        <w:spacing w:after="0" w:line="240" w:lineRule="auto"/>
        <w:ind w:firstLine="709"/>
        <w:contextualSpacing/>
        <w:jc w:val="both"/>
        <w:rPr>
          <w:rFonts w:ascii="Times New Roman" w:eastAsia="Times New Roman" w:hAnsi="Times New Roman" w:cs="Times New Roman"/>
          <w:sz w:val="28"/>
          <w:szCs w:val="28"/>
          <w:lang w:val="uk-UA" w:eastAsia="ru-RU"/>
        </w:rPr>
      </w:pPr>
      <w:bookmarkStart w:id="84" w:name="n469"/>
      <w:bookmarkStart w:id="85" w:name="n468"/>
      <w:bookmarkEnd w:id="84"/>
      <w:bookmarkEnd w:id="85"/>
      <w:r w:rsidRPr="007F46E1">
        <w:rPr>
          <w:rFonts w:ascii="Times New Roman" w:eastAsia="Times New Roman" w:hAnsi="Times New Roman" w:cs="Times New Roman"/>
          <w:sz w:val="28"/>
          <w:szCs w:val="28"/>
          <w:lang w:val="uk-UA" w:eastAsia="ru-RU"/>
        </w:rPr>
        <w:t xml:space="preserve">здійснює контроль щодо проектування, будівництва та реконструкції будівель, споруд, приміщень </w:t>
      </w:r>
      <w:r w:rsidR="00D76A39">
        <w:rPr>
          <w:rFonts w:ascii="Times New Roman" w:eastAsia="Times New Roman" w:hAnsi="Times New Roman" w:cs="Times New Roman"/>
          <w:sz w:val="28"/>
          <w:szCs w:val="28"/>
          <w:lang w:val="uk-UA" w:eastAsia="ru-RU"/>
        </w:rPr>
        <w:t>Шевченківського ліцею</w:t>
      </w:r>
      <w:r w:rsidR="00D13347">
        <w:rPr>
          <w:rFonts w:ascii="Times New Roman" w:eastAsia="Times New Roman" w:hAnsi="Times New Roman" w:cs="Times New Roman"/>
          <w:sz w:val="28"/>
          <w:szCs w:val="28"/>
          <w:lang w:val="uk-UA" w:eastAsia="ru-RU"/>
        </w:rPr>
        <w:t xml:space="preserve"> </w:t>
      </w:r>
      <w:r w:rsidRPr="007F46E1">
        <w:rPr>
          <w:rFonts w:ascii="Times New Roman" w:eastAsia="Times New Roman" w:hAnsi="Times New Roman" w:cs="Times New Roman"/>
          <w:sz w:val="28"/>
          <w:szCs w:val="28"/>
          <w:lang w:val="uk-UA" w:eastAsia="ru-RU"/>
        </w:rPr>
        <w:t>з урахуванням універсального дизайну та розумного пристосування;</w:t>
      </w:r>
    </w:p>
    <w:p w:rsidR="007F46E1" w:rsidRPr="007F46E1" w:rsidRDefault="007F46E1" w:rsidP="007F46E1">
      <w:pPr>
        <w:numPr>
          <w:ilvl w:val="0"/>
          <w:numId w:val="16"/>
        </w:numPr>
        <w:tabs>
          <w:tab w:val="left" w:pos="284"/>
        </w:tabs>
        <w:spacing w:after="0" w:line="240" w:lineRule="auto"/>
        <w:ind w:firstLine="709"/>
        <w:contextualSpacing/>
        <w:jc w:val="both"/>
        <w:rPr>
          <w:rFonts w:ascii="Times New Roman" w:eastAsia="Times New Roman" w:hAnsi="Times New Roman" w:cs="Times New Roman"/>
          <w:sz w:val="28"/>
          <w:szCs w:val="28"/>
          <w:lang w:val="uk-UA" w:eastAsia="ru-RU"/>
        </w:rPr>
      </w:pPr>
      <w:bookmarkStart w:id="86" w:name="n465"/>
      <w:bookmarkStart w:id="87" w:name="n115"/>
      <w:bookmarkEnd w:id="86"/>
      <w:bookmarkEnd w:id="87"/>
      <w:r w:rsidRPr="007F46E1">
        <w:rPr>
          <w:rFonts w:ascii="Times New Roman" w:eastAsia="Times New Roman" w:hAnsi="Times New Roman" w:cs="Times New Roman"/>
          <w:sz w:val="28"/>
          <w:szCs w:val="28"/>
          <w:lang w:val="uk-UA" w:eastAsia="ru-RU"/>
        </w:rPr>
        <w:t>забезпечує соціальний захист учнів і слухачів, педагогічних працівників, спеціалістів та інших пр</w:t>
      </w:r>
      <w:r w:rsidR="00D76A39">
        <w:rPr>
          <w:rFonts w:ascii="Times New Roman" w:eastAsia="Times New Roman" w:hAnsi="Times New Roman" w:cs="Times New Roman"/>
          <w:sz w:val="28"/>
          <w:szCs w:val="28"/>
          <w:lang w:val="uk-UA" w:eastAsia="ru-RU"/>
        </w:rPr>
        <w:t>ацівників Шевченківського ліцею</w:t>
      </w:r>
      <w:r w:rsidRPr="007F46E1">
        <w:rPr>
          <w:rFonts w:ascii="Times New Roman" w:eastAsia="Times New Roman" w:hAnsi="Times New Roman" w:cs="Times New Roman"/>
          <w:sz w:val="28"/>
          <w:szCs w:val="28"/>
          <w:lang w:val="uk-UA" w:eastAsia="ru-RU"/>
        </w:rPr>
        <w:t>;</w:t>
      </w:r>
    </w:p>
    <w:p w:rsidR="007F46E1" w:rsidRPr="007F46E1" w:rsidRDefault="007F46E1" w:rsidP="007F46E1">
      <w:pPr>
        <w:numPr>
          <w:ilvl w:val="0"/>
          <w:numId w:val="16"/>
        </w:numPr>
        <w:tabs>
          <w:tab w:val="left" w:pos="284"/>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 має право встановлювати додаткові види та розміри доплат, підвищення окладів за рахунок коштів місцевого бюджету;</w:t>
      </w:r>
    </w:p>
    <w:p w:rsidR="007F46E1" w:rsidRPr="007F46E1" w:rsidRDefault="007F46E1" w:rsidP="007F46E1">
      <w:pPr>
        <w:numPr>
          <w:ilvl w:val="0"/>
          <w:numId w:val="16"/>
        </w:numPr>
        <w:tabs>
          <w:tab w:val="left" w:pos="284"/>
        </w:tabs>
        <w:spacing w:after="0" w:line="240" w:lineRule="auto"/>
        <w:ind w:firstLine="709"/>
        <w:contextualSpacing/>
        <w:jc w:val="both"/>
        <w:rPr>
          <w:rFonts w:ascii="Times New Roman" w:eastAsia="Times New Roman" w:hAnsi="Times New Roman" w:cs="Times New Roman"/>
          <w:sz w:val="28"/>
          <w:szCs w:val="28"/>
          <w:lang w:val="uk-UA" w:eastAsia="ru-RU"/>
        </w:rPr>
      </w:pPr>
      <w:bookmarkStart w:id="88" w:name="n116"/>
      <w:bookmarkStart w:id="89" w:name="n117"/>
      <w:bookmarkStart w:id="90" w:name="n118"/>
      <w:bookmarkStart w:id="91" w:name="n377"/>
      <w:bookmarkStart w:id="92" w:name="n120"/>
      <w:bookmarkStart w:id="93" w:name="n121"/>
      <w:bookmarkEnd w:id="88"/>
      <w:bookmarkEnd w:id="89"/>
      <w:bookmarkEnd w:id="90"/>
      <w:bookmarkEnd w:id="91"/>
      <w:bookmarkEnd w:id="92"/>
      <w:bookmarkEnd w:id="93"/>
      <w:r w:rsidRPr="007F46E1">
        <w:rPr>
          <w:rFonts w:ascii="Times New Roman" w:eastAsia="Times New Roman" w:hAnsi="Times New Roman" w:cs="Times New Roman"/>
          <w:sz w:val="28"/>
          <w:szCs w:val="28"/>
          <w:lang w:val="uk-UA" w:eastAsia="ru-RU"/>
        </w:rPr>
        <w:t>здійснює інші повноваження відповідно до Конституції України, законів України «Про місцеве самоврядування в Україні», «Про освіту», «Про повну загадьну середню освіту», інших нормативно-правових актів в галузі освіти.</w:t>
      </w:r>
    </w:p>
    <w:p w:rsidR="007F46E1" w:rsidRPr="007F46E1" w:rsidRDefault="007F46E1" w:rsidP="007F46E1">
      <w:pPr>
        <w:tabs>
          <w:tab w:val="left" w:pos="426"/>
        </w:tabs>
        <w:spacing w:after="0" w:line="276" w:lineRule="auto"/>
        <w:ind w:firstLine="709"/>
        <w:contextualSpacing/>
        <w:jc w:val="both"/>
        <w:rPr>
          <w:rFonts w:ascii="Times New Roman" w:eastAsia="Calibri" w:hAnsi="Times New Roman" w:cs="Times New Roman"/>
          <w:sz w:val="28"/>
          <w:szCs w:val="28"/>
          <w:lang w:val="uk-UA"/>
        </w:rPr>
      </w:pPr>
      <w:r w:rsidRPr="007F46E1">
        <w:rPr>
          <w:rFonts w:ascii="Times New Roman" w:eastAsia="Calibri" w:hAnsi="Times New Roman" w:cs="Times New Roman"/>
          <w:sz w:val="28"/>
          <w:szCs w:val="28"/>
          <w:lang w:val="uk-UA"/>
        </w:rPr>
        <w:tab/>
        <w:t xml:space="preserve">Взаємовідносини </w:t>
      </w:r>
      <w:r w:rsidR="00D76A39">
        <w:rPr>
          <w:rFonts w:ascii="Times New Roman" w:eastAsia="Calibri" w:hAnsi="Times New Roman" w:cs="Times New Roman"/>
          <w:sz w:val="28"/>
          <w:szCs w:val="28"/>
          <w:lang w:val="uk-UA"/>
        </w:rPr>
        <w:t>Шевченківського ліцею</w:t>
      </w:r>
      <w:r w:rsidR="00D13347">
        <w:rPr>
          <w:rFonts w:ascii="Times New Roman" w:eastAsia="Calibri" w:hAnsi="Times New Roman" w:cs="Times New Roman"/>
          <w:sz w:val="28"/>
          <w:szCs w:val="28"/>
          <w:lang w:val="uk-UA"/>
        </w:rPr>
        <w:t xml:space="preserve"> </w:t>
      </w:r>
      <w:r w:rsidRPr="007F46E1">
        <w:rPr>
          <w:rFonts w:ascii="Times New Roman" w:eastAsia="Calibri" w:hAnsi="Times New Roman" w:cs="Times New Roman"/>
          <w:sz w:val="28"/>
          <w:szCs w:val="28"/>
          <w:lang w:val="uk-UA"/>
        </w:rPr>
        <w:t>з юридичними й фізичними особами визначаються згідно з чинним законодавством, договорами, що укладенні між ними.</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7</w:t>
      </w:r>
      <w:r w:rsidRPr="007F46E1">
        <w:rPr>
          <w:rFonts w:ascii="Times New Roman" w:eastAsia="Times New Roman" w:hAnsi="Times New Roman" w:cs="Times New Roman"/>
          <w:sz w:val="28"/>
          <w:szCs w:val="28"/>
          <w:lang w:val="ru-RU" w:eastAsia="ru-RU"/>
        </w:rPr>
        <w:t>.</w:t>
      </w:r>
      <w:r w:rsidRPr="007F46E1">
        <w:rPr>
          <w:rFonts w:ascii="Times New Roman" w:eastAsia="Times New Roman" w:hAnsi="Times New Roman" w:cs="Times New Roman"/>
          <w:sz w:val="28"/>
          <w:szCs w:val="28"/>
          <w:lang w:val="uk-UA" w:eastAsia="ru-RU"/>
        </w:rPr>
        <w:t>6</w:t>
      </w:r>
      <w:r w:rsidRPr="007F46E1">
        <w:rPr>
          <w:rFonts w:ascii="Times New Roman" w:eastAsia="Times New Roman" w:hAnsi="Times New Roman" w:cs="Times New Roman"/>
          <w:sz w:val="28"/>
          <w:szCs w:val="28"/>
          <w:lang w:val="ru-RU" w:eastAsia="ru-RU"/>
        </w:rPr>
        <w:t xml:space="preserve">. Штатний розпис закладу  освіти розробляється </w:t>
      </w:r>
      <w:proofErr w:type="gramStart"/>
      <w:r w:rsidRPr="007F46E1">
        <w:rPr>
          <w:rFonts w:ascii="Times New Roman" w:eastAsia="Times New Roman" w:hAnsi="Times New Roman" w:cs="Times New Roman"/>
          <w:sz w:val="28"/>
          <w:szCs w:val="28"/>
          <w:lang w:val="ru-RU" w:eastAsia="ru-RU"/>
        </w:rPr>
        <w:t>на</w:t>
      </w:r>
      <w:proofErr w:type="gramEnd"/>
      <w:r w:rsidRPr="007F46E1">
        <w:rPr>
          <w:rFonts w:ascii="Times New Roman" w:eastAsia="Times New Roman" w:hAnsi="Times New Roman" w:cs="Times New Roman"/>
          <w:sz w:val="28"/>
          <w:szCs w:val="28"/>
          <w:lang w:val="ru-RU" w:eastAsia="ru-RU"/>
        </w:rPr>
        <w:t xml:space="preserve"> </w:t>
      </w:r>
      <w:proofErr w:type="gramStart"/>
      <w:r w:rsidRPr="007F46E1">
        <w:rPr>
          <w:rFonts w:ascii="Times New Roman" w:eastAsia="Times New Roman" w:hAnsi="Times New Roman" w:cs="Times New Roman"/>
          <w:sz w:val="28"/>
          <w:szCs w:val="28"/>
          <w:lang w:val="ru-RU" w:eastAsia="ru-RU"/>
        </w:rPr>
        <w:t>основ</w:t>
      </w:r>
      <w:proofErr w:type="gramEnd"/>
      <w:r w:rsidRPr="007F46E1">
        <w:rPr>
          <w:rFonts w:ascii="Times New Roman" w:eastAsia="Times New Roman" w:hAnsi="Times New Roman" w:cs="Times New Roman"/>
          <w:sz w:val="28"/>
          <w:szCs w:val="28"/>
          <w:lang w:val="ru-RU" w:eastAsia="ru-RU"/>
        </w:rPr>
        <w:t>і Типових штатних нормативів, затверджених МОН</w:t>
      </w:r>
      <w:r w:rsidRPr="007F46E1">
        <w:rPr>
          <w:rFonts w:ascii="Times New Roman" w:eastAsia="Times New Roman" w:hAnsi="Times New Roman" w:cs="Times New Roman"/>
          <w:sz w:val="28"/>
          <w:szCs w:val="28"/>
          <w:lang w:val="uk-UA" w:eastAsia="ru-RU"/>
        </w:rPr>
        <w:t xml:space="preserve"> України</w:t>
      </w:r>
      <w:r w:rsidRPr="007F46E1">
        <w:rPr>
          <w:rFonts w:ascii="Times New Roman" w:eastAsia="Times New Roman" w:hAnsi="Times New Roman" w:cs="Times New Roman"/>
          <w:sz w:val="28"/>
          <w:szCs w:val="28"/>
          <w:lang w:val="ru-RU" w:eastAsia="ru-RU"/>
        </w:rPr>
        <w:t xml:space="preserve"> і затверджується керівником за погодження із засновником. </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7</w:t>
      </w:r>
      <w:r w:rsidRPr="007F46E1">
        <w:rPr>
          <w:rFonts w:ascii="Times New Roman" w:eastAsia="Times New Roman" w:hAnsi="Times New Roman" w:cs="Times New Roman"/>
          <w:sz w:val="28"/>
          <w:szCs w:val="28"/>
          <w:lang w:val="ru-RU" w:eastAsia="ru-RU"/>
        </w:rPr>
        <w:t>.</w:t>
      </w:r>
      <w:r w:rsidRPr="007F46E1">
        <w:rPr>
          <w:rFonts w:ascii="Times New Roman" w:eastAsia="Times New Roman" w:hAnsi="Times New Roman" w:cs="Times New Roman"/>
          <w:sz w:val="28"/>
          <w:szCs w:val="28"/>
          <w:lang w:val="uk-UA" w:eastAsia="ru-RU"/>
        </w:rPr>
        <w:t>7</w:t>
      </w:r>
      <w:r w:rsidRPr="007F46E1">
        <w:rPr>
          <w:rFonts w:ascii="Times New Roman" w:eastAsia="Times New Roman" w:hAnsi="Times New Roman" w:cs="Times New Roman"/>
          <w:sz w:val="28"/>
          <w:szCs w:val="28"/>
          <w:lang w:val="ru-RU" w:eastAsia="ru-RU"/>
        </w:rPr>
        <w:t xml:space="preserve">. </w:t>
      </w:r>
      <w:r w:rsidR="00D13347">
        <w:rPr>
          <w:rFonts w:ascii="Times New Roman" w:eastAsia="Times New Roman" w:hAnsi="Times New Roman" w:cs="Times New Roman"/>
          <w:sz w:val="28"/>
          <w:szCs w:val="28"/>
          <w:lang w:val="ru-RU" w:eastAsia="ru-RU"/>
        </w:rPr>
        <w:t xml:space="preserve">Шевченківський ліцей </w:t>
      </w:r>
      <w:r w:rsidRPr="007F46E1">
        <w:rPr>
          <w:rFonts w:ascii="Times New Roman" w:eastAsia="Times New Roman" w:hAnsi="Times New Roman" w:cs="Times New Roman"/>
          <w:sz w:val="28"/>
          <w:szCs w:val="28"/>
          <w:lang w:val="ru-RU" w:eastAsia="ru-RU"/>
        </w:rPr>
        <w:t xml:space="preserve">має право на придбання, оренду або безкоштовне отримання (у подарунок або тимчасове використання) необхідного </w:t>
      </w:r>
      <w:r w:rsidRPr="007F46E1">
        <w:rPr>
          <w:rFonts w:ascii="Times New Roman" w:eastAsia="Times New Roman" w:hAnsi="Times New Roman" w:cs="Times New Roman"/>
          <w:sz w:val="28"/>
          <w:szCs w:val="28"/>
          <w:lang w:val="ru-RU" w:eastAsia="ru-RU"/>
        </w:rPr>
        <w:lastRenderedPageBreak/>
        <w:t>обладнання та інш</w:t>
      </w:r>
      <w:r w:rsidRPr="007F46E1">
        <w:rPr>
          <w:rFonts w:ascii="Times New Roman" w:eastAsia="Times New Roman" w:hAnsi="Times New Roman" w:cs="Times New Roman"/>
          <w:sz w:val="28"/>
          <w:szCs w:val="28"/>
          <w:lang w:val="uk-UA" w:eastAsia="ru-RU"/>
        </w:rPr>
        <w:t>их</w:t>
      </w:r>
      <w:r w:rsidRPr="007F46E1">
        <w:rPr>
          <w:rFonts w:ascii="Times New Roman" w:eastAsia="Times New Roman" w:hAnsi="Times New Roman" w:cs="Times New Roman"/>
          <w:sz w:val="28"/>
          <w:szCs w:val="28"/>
          <w:lang w:val="ru-RU" w:eastAsia="ru-RU"/>
        </w:rPr>
        <w:t xml:space="preserve"> матеріальн</w:t>
      </w:r>
      <w:r w:rsidRPr="007F46E1">
        <w:rPr>
          <w:rFonts w:ascii="Times New Roman" w:eastAsia="Times New Roman" w:hAnsi="Times New Roman" w:cs="Times New Roman"/>
          <w:sz w:val="28"/>
          <w:szCs w:val="28"/>
          <w:lang w:val="uk-UA" w:eastAsia="ru-RU"/>
        </w:rPr>
        <w:t>их</w:t>
      </w:r>
      <w:r w:rsidRPr="007F46E1">
        <w:rPr>
          <w:rFonts w:ascii="Times New Roman" w:eastAsia="Times New Roman" w:hAnsi="Times New Roman" w:cs="Times New Roman"/>
          <w:sz w:val="28"/>
          <w:szCs w:val="28"/>
          <w:lang w:val="ru-RU" w:eastAsia="ru-RU"/>
        </w:rPr>
        <w:t xml:space="preserve"> ресурс</w:t>
      </w:r>
      <w:r w:rsidRPr="007F46E1">
        <w:rPr>
          <w:rFonts w:ascii="Times New Roman" w:eastAsia="Times New Roman" w:hAnsi="Times New Roman" w:cs="Times New Roman"/>
          <w:sz w:val="28"/>
          <w:szCs w:val="28"/>
          <w:lang w:val="uk-UA" w:eastAsia="ru-RU"/>
        </w:rPr>
        <w:t>ів</w:t>
      </w:r>
      <w:r w:rsidRPr="007F46E1">
        <w:rPr>
          <w:rFonts w:ascii="Times New Roman" w:eastAsia="Times New Roman" w:hAnsi="Times New Roman" w:cs="Times New Roman"/>
          <w:sz w:val="28"/>
          <w:szCs w:val="28"/>
          <w:lang w:val="ru-RU" w:eastAsia="ru-RU"/>
        </w:rPr>
        <w:t xml:space="preserve">, користуватися послугами будь-якого </w:t>
      </w:r>
      <w:proofErr w:type="gramStart"/>
      <w:r w:rsidRPr="007F46E1">
        <w:rPr>
          <w:rFonts w:ascii="Times New Roman" w:eastAsia="Times New Roman" w:hAnsi="Times New Roman" w:cs="Times New Roman"/>
          <w:sz w:val="28"/>
          <w:szCs w:val="28"/>
          <w:lang w:val="ru-RU" w:eastAsia="ru-RU"/>
        </w:rPr>
        <w:t>п</w:t>
      </w:r>
      <w:proofErr w:type="gramEnd"/>
      <w:r w:rsidRPr="007F46E1">
        <w:rPr>
          <w:rFonts w:ascii="Times New Roman" w:eastAsia="Times New Roman" w:hAnsi="Times New Roman" w:cs="Times New Roman"/>
          <w:sz w:val="28"/>
          <w:szCs w:val="28"/>
          <w:lang w:val="ru-RU" w:eastAsia="ru-RU"/>
        </w:rPr>
        <w:t xml:space="preserve">ідприємства, установи, організації або фізичної особи. </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7</w:t>
      </w:r>
      <w:r w:rsidRPr="007F46E1">
        <w:rPr>
          <w:rFonts w:ascii="Times New Roman" w:eastAsia="Times New Roman" w:hAnsi="Times New Roman" w:cs="Times New Roman"/>
          <w:sz w:val="28"/>
          <w:szCs w:val="28"/>
          <w:lang w:val="ru-RU" w:eastAsia="ru-RU"/>
        </w:rPr>
        <w:t>.</w:t>
      </w:r>
      <w:r w:rsidRPr="007F46E1">
        <w:rPr>
          <w:rFonts w:ascii="Times New Roman" w:eastAsia="Times New Roman" w:hAnsi="Times New Roman" w:cs="Times New Roman"/>
          <w:sz w:val="28"/>
          <w:szCs w:val="28"/>
          <w:lang w:val="uk-UA" w:eastAsia="ru-RU"/>
        </w:rPr>
        <w:t>8</w:t>
      </w:r>
      <w:r w:rsidRPr="007F46E1">
        <w:rPr>
          <w:rFonts w:ascii="Times New Roman" w:eastAsia="Times New Roman" w:hAnsi="Times New Roman" w:cs="Times New Roman"/>
          <w:sz w:val="28"/>
          <w:szCs w:val="28"/>
          <w:lang w:val="ru-RU" w:eastAsia="ru-RU"/>
        </w:rPr>
        <w:t xml:space="preserve">. Будь-яке майно, товари та послуги, кошти, отримані закладом освіти у подарунок, на умовах тимчасового безоплатного використання, орендовані або придбані – в обов’язковому порядку </w:t>
      </w:r>
      <w:proofErr w:type="gramStart"/>
      <w:r w:rsidRPr="007F46E1">
        <w:rPr>
          <w:rFonts w:ascii="Times New Roman" w:eastAsia="Times New Roman" w:hAnsi="Times New Roman" w:cs="Times New Roman"/>
          <w:sz w:val="28"/>
          <w:szCs w:val="28"/>
          <w:lang w:val="ru-RU" w:eastAsia="ru-RU"/>
        </w:rPr>
        <w:t>обл</w:t>
      </w:r>
      <w:proofErr w:type="gramEnd"/>
      <w:r w:rsidRPr="007F46E1">
        <w:rPr>
          <w:rFonts w:ascii="Times New Roman" w:eastAsia="Times New Roman" w:hAnsi="Times New Roman" w:cs="Times New Roman"/>
          <w:sz w:val="28"/>
          <w:szCs w:val="28"/>
          <w:lang w:val="ru-RU" w:eastAsia="ru-RU"/>
        </w:rPr>
        <w:t xml:space="preserve">іковуються згідно чинного законодавства. </w:t>
      </w:r>
    </w:p>
    <w:p w:rsidR="007F46E1" w:rsidRPr="007F46E1" w:rsidRDefault="007F46E1" w:rsidP="007F46E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Кошторис і фінансовий звіт про надходження та використання всіх отриманих коштів, інформацію про перелік товарів, робіт і послуг, отриманих як благодійна допомога, із зазначенням їх вартості, а також про кошти, отримані з інших джерел, не заборонених законодавством, заклад освіти зобов’язаний оприлюднювати на своєму веб-сайті.</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7</w:t>
      </w:r>
      <w:r w:rsidRPr="007F46E1">
        <w:rPr>
          <w:rFonts w:ascii="Times New Roman" w:eastAsia="Times New Roman" w:hAnsi="Times New Roman" w:cs="Times New Roman"/>
          <w:sz w:val="28"/>
          <w:szCs w:val="28"/>
          <w:lang w:val="ru-RU" w:eastAsia="ru-RU"/>
        </w:rPr>
        <w:t>.</w:t>
      </w:r>
      <w:r w:rsidRPr="007F46E1">
        <w:rPr>
          <w:rFonts w:ascii="Times New Roman" w:eastAsia="Times New Roman" w:hAnsi="Times New Roman" w:cs="Times New Roman"/>
          <w:sz w:val="28"/>
          <w:szCs w:val="28"/>
          <w:lang w:val="uk-UA" w:eastAsia="ru-RU"/>
        </w:rPr>
        <w:t>9.</w:t>
      </w:r>
      <w:r w:rsidRPr="007F46E1">
        <w:rPr>
          <w:rFonts w:ascii="Times New Roman" w:eastAsia="Times New Roman" w:hAnsi="Times New Roman" w:cs="Times New Roman"/>
          <w:sz w:val="28"/>
          <w:szCs w:val="28"/>
          <w:lang w:val="ru-RU" w:eastAsia="ru-RU"/>
        </w:rPr>
        <w:t xml:space="preserve"> Порядок діловодства і бухгалтерського </w:t>
      </w:r>
      <w:proofErr w:type="gramStart"/>
      <w:r w:rsidRPr="007F46E1">
        <w:rPr>
          <w:rFonts w:ascii="Times New Roman" w:eastAsia="Times New Roman" w:hAnsi="Times New Roman" w:cs="Times New Roman"/>
          <w:sz w:val="28"/>
          <w:szCs w:val="28"/>
          <w:lang w:val="ru-RU" w:eastAsia="ru-RU"/>
        </w:rPr>
        <w:t>обл</w:t>
      </w:r>
      <w:proofErr w:type="gramEnd"/>
      <w:r w:rsidRPr="007F46E1">
        <w:rPr>
          <w:rFonts w:ascii="Times New Roman" w:eastAsia="Times New Roman" w:hAnsi="Times New Roman" w:cs="Times New Roman"/>
          <w:sz w:val="28"/>
          <w:szCs w:val="28"/>
          <w:lang w:val="ru-RU" w:eastAsia="ru-RU"/>
        </w:rPr>
        <w:t xml:space="preserve">іку в закладі освіти визначається законодавством та нормативно-правовими актами Міністерства освіти і науки України та інших центральних органів виконавчої влади. </w:t>
      </w:r>
    </w:p>
    <w:p w:rsidR="007F46E1" w:rsidRPr="007F46E1" w:rsidRDefault="007F46E1" w:rsidP="007F46E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FF0000"/>
          <w:sz w:val="28"/>
          <w:szCs w:val="28"/>
          <w:lang w:val="uk-UA" w:eastAsia="ru-RU"/>
        </w:rPr>
      </w:pPr>
      <w:r w:rsidRPr="007F46E1">
        <w:rPr>
          <w:rFonts w:ascii="Times New Roman" w:eastAsia="Times New Roman" w:hAnsi="Times New Roman" w:cs="Times New Roman"/>
          <w:sz w:val="28"/>
          <w:szCs w:val="28"/>
          <w:lang w:val="uk-UA" w:eastAsia="ru-RU"/>
        </w:rPr>
        <w:t>Бухгалтерський облік здійснюється закладом самостійно.</w:t>
      </w:r>
    </w:p>
    <w:p w:rsid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7</w:t>
      </w:r>
      <w:r w:rsidRPr="007F46E1">
        <w:rPr>
          <w:rFonts w:ascii="Times New Roman" w:eastAsia="Times New Roman" w:hAnsi="Times New Roman" w:cs="Times New Roman"/>
          <w:sz w:val="28"/>
          <w:szCs w:val="28"/>
          <w:lang w:val="ru-RU" w:eastAsia="ru-RU"/>
        </w:rPr>
        <w:t>.</w:t>
      </w:r>
      <w:r w:rsidRPr="007F46E1">
        <w:rPr>
          <w:rFonts w:ascii="Times New Roman" w:eastAsia="Times New Roman" w:hAnsi="Times New Roman" w:cs="Times New Roman"/>
          <w:sz w:val="28"/>
          <w:szCs w:val="28"/>
          <w:lang w:val="uk-UA" w:eastAsia="ru-RU"/>
        </w:rPr>
        <w:t>10</w:t>
      </w:r>
      <w:r w:rsidRPr="007F46E1">
        <w:rPr>
          <w:rFonts w:ascii="Times New Roman" w:eastAsia="Times New Roman" w:hAnsi="Times New Roman" w:cs="Times New Roman"/>
          <w:sz w:val="28"/>
          <w:szCs w:val="28"/>
          <w:lang w:val="ru-RU" w:eastAsia="ru-RU"/>
        </w:rPr>
        <w:t xml:space="preserve">. Звітність про господарську діяльність </w:t>
      </w:r>
      <w:r w:rsidR="00D76A39">
        <w:rPr>
          <w:rFonts w:ascii="Times New Roman" w:eastAsia="Times New Roman" w:hAnsi="Times New Roman" w:cs="Times New Roman"/>
          <w:sz w:val="28"/>
          <w:szCs w:val="28"/>
          <w:lang w:val="ru-RU" w:eastAsia="ru-RU"/>
        </w:rPr>
        <w:t>Шевченківського ліцею</w:t>
      </w:r>
      <w:r w:rsidR="00D13347">
        <w:rPr>
          <w:rFonts w:ascii="Times New Roman" w:eastAsia="Times New Roman" w:hAnsi="Times New Roman" w:cs="Times New Roman"/>
          <w:sz w:val="28"/>
          <w:szCs w:val="28"/>
          <w:lang w:val="ru-RU" w:eastAsia="ru-RU"/>
        </w:rPr>
        <w:t xml:space="preserve"> </w:t>
      </w:r>
      <w:r w:rsidRPr="007F46E1">
        <w:rPr>
          <w:rFonts w:ascii="Times New Roman" w:eastAsia="Times New Roman" w:hAnsi="Times New Roman" w:cs="Times New Roman"/>
          <w:sz w:val="28"/>
          <w:szCs w:val="28"/>
          <w:lang w:val="ru-RU" w:eastAsia="ru-RU"/>
        </w:rPr>
        <w:t>встановлюється відповідно до законодавства.</w:t>
      </w:r>
    </w:p>
    <w:p w:rsidR="00062F3D" w:rsidRPr="007F46E1" w:rsidRDefault="00062F3D" w:rsidP="00F55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jc w:val="both"/>
        <w:rPr>
          <w:rFonts w:ascii="Times New Roman" w:eastAsia="Times New Roman" w:hAnsi="Times New Roman" w:cs="Times New Roman"/>
          <w:sz w:val="28"/>
          <w:szCs w:val="28"/>
          <w:lang w:val="ru-RU" w:eastAsia="ru-RU"/>
        </w:rPr>
      </w:pPr>
      <w:bookmarkStart w:id="94" w:name="_GoBack"/>
      <w:bookmarkEnd w:id="94"/>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p>
    <w:p w:rsidR="007F46E1" w:rsidRPr="007F46E1" w:rsidRDefault="007F46E1" w:rsidP="00F554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8"/>
          <w:szCs w:val="28"/>
          <w:lang w:val="uk-UA" w:eastAsia="ru-RU"/>
        </w:rPr>
      </w:pPr>
      <w:bookmarkStart w:id="95" w:name="_Toc11317448"/>
      <w:r w:rsidRPr="007F46E1">
        <w:rPr>
          <w:rFonts w:ascii="Times New Roman" w:eastAsia="Times New Roman" w:hAnsi="Times New Roman" w:cs="Times New Roman"/>
          <w:b/>
          <w:caps/>
          <w:sz w:val="28"/>
          <w:szCs w:val="28"/>
          <w:lang w:val="ru-RU" w:eastAsia="ru-RU"/>
        </w:rPr>
        <w:t>V</w:t>
      </w:r>
      <w:r w:rsidRPr="007F46E1">
        <w:rPr>
          <w:rFonts w:ascii="Times New Roman" w:eastAsia="Times New Roman" w:hAnsi="Times New Roman" w:cs="Times New Roman"/>
          <w:b/>
          <w:caps/>
          <w:sz w:val="28"/>
          <w:szCs w:val="28"/>
          <w:lang w:val="uk-UA" w:eastAsia="ru-RU"/>
        </w:rPr>
        <w:t>ІІІ.  Міжнародне співробітництво</w:t>
      </w:r>
      <w:bookmarkEnd w:id="95"/>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eastAsia="Times New Roman" w:hAnsi="Times New Roman" w:cs="Times New Roman"/>
          <w:sz w:val="28"/>
          <w:szCs w:val="28"/>
          <w:lang w:val="uk-UA" w:eastAsia="ru-RU"/>
        </w:rPr>
      </w:pP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8.1. </w:t>
      </w:r>
      <w:r w:rsidR="00D13347">
        <w:rPr>
          <w:rFonts w:ascii="Times New Roman" w:eastAsia="Times New Roman" w:hAnsi="Times New Roman" w:cs="Times New Roman"/>
          <w:sz w:val="28"/>
          <w:szCs w:val="28"/>
          <w:lang w:val="uk-UA" w:eastAsia="ru-RU"/>
        </w:rPr>
        <w:t xml:space="preserve">Шевченківський ліцей </w:t>
      </w:r>
      <w:r w:rsidRPr="007F46E1">
        <w:rPr>
          <w:rFonts w:ascii="Times New Roman" w:eastAsia="Times New Roman" w:hAnsi="Times New Roman" w:cs="Times New Roman"/>
          <w:sz w:val="28"/>
          <w:szCs w:val="28"/>
          <w:lang w:val="uk-UA" w:eastAsia="ru-RU"/>
        </w:rPr>
        <w:t>має право відповідно до чинного законодавства укладати угоди (договори) про співробітництво з закладами освіти, науковими установами, підприємствами, організаціями, громадськими об’єднаннями тощо інших країн.</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 xml:space="preserve">8.2. За наявності належної матеріально-технічної та соціально-культурної бази </w:t>
      </w:r>
      <w:r w:rsidR="00D13347">
        <w:rPr>
          <w:rFonts w:ascii="Times New Roman" w:eastAsia="Times New Roman" w:hAnsi="Times New Roman" w:cs="Times New Roman"/>
          <w:sz w:val="28"/>
          <w:szCs w:val="28"/>
          <w:lang w:val="uk-UA" w:eastAsia="ru-RU"/>
        </w:rPr>
        <w:t xml:space="preserve">Шевченківський ліцей </w:t>
      </w:r>
      <w:r w:rsidRPr="007F46E1">
        <w:rPr>
          <w:rFonts w:ascii="Times New Roman" w:eastAsia="Times New Roman" w:hAnsi="Times New Roman" w:cs="Times New Roman"/>
          <w:sz w:val="28"/>
          <w:szCs w:val="28"/>
          <w:lang w:val="uk-UA" w:eastAsia="ru-RU"/>
        </w:rPr>
        <w:t>має право проводити міжнародний учнівський та педагогічний обмін у рамках освітніх програм, проектів, встановлювати відповідно до законодавства прямі зв’язки з міжнародними організаціями та освітніми асоціаціями.</w:t>
      </w:r>
    </w:p>
    <w:p w:rsidR="007F46E1" w:rsidRPr="007F46E1" w:rsidRDefault="007F46E1" w:rsidP="007F46E1">
      <w:pPr>
        <w:widowControl w:val="0"/>
        <w:spacing w:after="0" w:line="240" w:lineRule="auto"/>
        <w:ind w:firstLine="709"/>
        <w:contextualSpacing/>
        <w:jc w:val="both"/>
        <w:rPr>
          <w:rFonts w:ascii="Times New Roman" w:eastAsia="Cambria" w:hAnsi="Times New Roman" w:cs="Times New Roman"/>
          <w:sz w:val="28"/>
          <w:szCs w:val="28"/>
          <w:lang w:val="ru-RU" w:bidi="uk-UA"/>
        </w:rPr>
      </w:pPr>
      <w:bookmarkStart w:id="96" w:name="n1209"/>
      <w:bookmarkEnd w:id="96"/>
      <w:r w:rsidRPr="007F46E1">
        <w:rPr>
          <w:rFonts w:ascii="Times New Roman" w:eastAsia="Cambria" w:hAnsi="Times New Roman" w:cs="Times New Roman"/>
          <w:sz w:val="28"/>
          <w:szCs w:val="28"/>
          <w:lang w:val="uk-UA" w:bidi="uk-UA"/>
        </w:rPr>
        <w:t>8.3.</w:t>
      </w:r>
      <w:r w:rsidRPr="007F46E1">
        <w:rPr>
          <w:rFonts w:ascii="Times New Roman" w:eastAsia="Cambria" w:hAnsi="Times New Roman" w:cs="Times New Roman"/>
          <w:sz w:val="28"/>
          <w:szCs w:val="28"/>
          <w:lang w:val="ru-RU" w:bidi="uk-UA"/>
        </w:rPr>
        <w:t xml:space="preserve"> </w:t>
      </w:r>
      <w:r w:rsidR="009B2DCD">
        <w:rPr>
          <w:rFonts w:ascii="Times New Roman" w:eastAsia="Cambria" w:hAnsi="Times New Roman" w:cs="Times New Roman"/>
          <w:sz w:val="28"/>
          <w:szCs w:val="28"/>
          <w:lang w:val="ru-RU" w:bidi="uk-UA"/>
        </w:rPr>
        <w:t>В Шевченківському</w:t>
      </w:r>
      <w:r w:rsidR="00D13347">
        <w:rPr>
          <w:rFonts w:ascii="Times New Roman" w:eastAsia="Cambria" w:hAnsi="Times New Roman" w:cs="Times New Roman"/>
          <w:sz w:val="28"/>
          <w:szCs w:val="28"/>
          <w:lang w:val="ru-RU" w:bidi="uk-UA"/>
        </w:rPr>
        <w:t xml:space="preserve"> ліце</w:t>
      </w:r>
      <w:r w:rsidR="009B2DCD">
        <w:rPr>
          <w:rFonts w:ascii="Times New Roman" w:eastAsia="Cambria" w:hAnsi="Times New Roman" w:cs="Times New Roman"/>
          <w:sz w:val="28"/>
          <w:szCs w:val="28"/>
          <w:lang w:val="ru-RU" w:bidi="uk-UA"/>
        </w:rPr>
        <w:t>ї</w:t>
      </w:r>
      <w:r w:rsidR="00D13347">
        <w:rPr>
          <w:rFonts w:ascii="Times New Roman" w:eastAsia="Cambria" w:hAnsi="Times New Roman" w:cs="Times New Roman"/>
          <w:sz w:val="28"/>
          <w:szCs w:val="28"/>
          <w:lang w:val="ru-RU" w:bidi="uk-UA"/>
        </w:rPr>
        <w:t xml:space="preserve"> </w:t>
      </w:r>
      <w:r w:rsidRPr="007F46E1">
        <w:rPr>
          <w:rFonts w:ascii="Times New Roman" w:eastAsia="Cambria" w:hAnsi="Times New Roman" w:cs="Times New Roman"/>
          <w:sz w:val="28"/>
          <w:szCs w:val="28"/>
          <w:lang w:val="ru-RU" w:bidi="uk-UA"/>
        </w:rPr>
        <w:t xml:space="preserve">педагогічні працівники та здобувачі освіти можуть брати участь </w:t>
      </w:r>
      <w:proofErr w:type="gramStart"/>
      <w:r w:rsidRPr="007F46E1">
        <w:rPr>
          <w:rFonts w:ascii="Times New Roman" w:eastAsia="Cambria" w:hAnsi="Times New Roman" w:cs="Times New Roman"/>
          <w:sz w:val="28"/>
          <w:szCs w:val="28"/>
          <w:lang w:val="ru-RU" w:bidi="uk-UA"/>
        </w:rPr>
        <w:t>у</w:t>
      </w:r>
      <w:proofErr w:type="gramEnd"/>
      <w:r w:rsidRPr="007F46E1">
        <w:rPr>
          <w:rFonts w:ascii="Times New Roman" w:eastAsia="Cambria" w:hAnsi="Times New Roman" w:cs="Times New Roman"/>
          <w:sz w:val="28"/>
          <w:szCs w:val="28"/>
          <w:lang w:val="ru-RU" w:bidi="uk-UA"/>
        </w:rPr>
        <w:t xml:space="preserve"> реалізації міжнародних проектів і програм.</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rPr>
          <w:rFonts w:ascii="Times New Roman" w:eastAsia="Times New Roman" w:hAnsi="Times New Roman" w:cs="Times New Roman"/>
          <w:caps/>
          <w:sz w:val="28"/>
          <w:szCs w:val="28"/>
          <w:lang w:val="uk-UA" w:eastAsia="ru-RU"/>
        </w:rPr>
      </w:pP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color w:val="FF0000"/>
          <w:sz w:val="28"/>
          <w:szCs w:val="28"/>
          <w:lang w:val="ru-RU" w:eastAsia="ru-RU"/>
        </w:rPr>
      </w:pPr>
      <w:bookmarkStart w:id="97" w:name="_Toc11317449"/>
      <w:r w:rsidRPr="007F46E1">
        <w:rPr>
          <w:rFonts w:ascii="Times New Roman" w:eastAsia="Times New Roman" w:hAnsi="Times New Roman" w:cs="Times New Roman"/>
          <w:b/>
          <w:caps/>
          <w:sz w:val="28"/>
          <w:szCs w:val="28"/>
          <w:lang w:val="uk-UA" w:eastAsia="ru-RU"/>
        </w:rPr>
        <w:t>ІХ</w:t>
      </w:r>
      <w:r w:rsidRPr="007F46E1">
        <w:rPr>
          <w:rFonts w:ascii="Times New Roman" w:eastAsia="Times New Roman" w:hAnsi="Times New Roman" w:cs="Times New Roman"/>
          <w:b/>
          <w:caps/>
          <w:sz w:val="28"/>
          <w:szCs w:val="28"/>
          <w:lang w:val="ru-RU" w:eastAsia="ru-RU"/>
        </w:rPr>
        <w:t>. Контроль за діяльністю закладу ОСВІТИ</w:t>
      </w:r>
      <w:bookmarkEnd w:id="97"/>
    </w:p>
    <w:p w:rsidR="007F46E1" w:rsidRPr="007F46E1" w:rsidRDefault="007F46E1" w:rsidP="007F46E1">
      <w:pPr>
        <w:spacing w:after="0" w:line="240" w:lineRule="auto"/>
        <w:ind w:firstLine="709"/>
        <w:contextualSpacing/>
        <w:jc w:val="both"/>
        <w:rPr>
          <w:rFonts w:ascii="Times New Roman" w:eastAsia="Times New Roman" w:hAnsi="Times New Roman" w:cs="Times New Roman"/>
          <w:color w:val="00B050"/>
          <w:sz w:val="28"/>
          <w:szCs w:val="28"/>
          <w:lang w:val="uk-UA" w:eastAsia="ru-RU"/>
        </w:rPr>
      </w:pP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9</w:t>
      </w:r>
      <w:r w:rsidRPr="007F46E1">
        <w:rPr>
          <w:rFonts w:ascii="Times New Roman" w:eastAsia="Times New Roman" w:hAnsi="Times New Roman" w:cs="Times New Roman"/>
          <w:sz w:val="28"/>
          <w:szCs w:val="28"/>
          <w:lang w:val="ru-RU" w:eastAsia="ru-RU"/>
        </w:rPr>
        <w:t>.</w:t>
      </w:r>
      <w:r w:rsidRPr="007F46E1">
        <w:rPr>
          <w:rFonts w:ascii="Times New Roman" w:eastAsia="Times New Roman" w:hAnsi="Times New Roman" w:cs="Times New Roman"/>
          <w:sz w:val="28"/>
          <w:szCs w:val="28"/>
          <w:lang w:val="uk-UA" w:eastAsia="ru-RU"/>
        </w:rPr>
        <w:t>1</w:t>
      </w:r>
      <w:r w:rsidRPr="007F46E1">
        <w:rPr>
          <w:rFonts w:ascii="Times New Roman" w:eastAsia="Times New Roman" w:hAnsi="Times New Roman" w:cs="Times New Roman"/>
          <w:sz w:val="28"/>
          <w:szCs w:val="28"/>
          <w:lang w:val="ru-RU" w:eastAsia="ru-RU"/>
        </w:rPr>
        <w:t>.</w:t>
      </w:r>
      <w:r w:rsidRPr="007F46E1">
        <w:rPr>
          <w:rFonts w:ascii="Times New Roman" w:eastAsia="Times New Roman" w:hAnsi="Times New Roman" w:cs="Times New Roman"/>
          <w:sz w:val="28"/>
          <w:szCs w:val="28"/>
          <w:lang w:val="ru-RU" w:eastAsia="ru-RU"/>
        </w:rPr>
        <w:tab/>
        <w:t>Державний контроль за діяльністю закладу освіти здійснюється шляхом</w:t>
      </w:r>
      <w:r w:rsidRPr="007F46E1">
        <w:rPr>
          <w:rFonts w:ascii="Times New Roman" w:eastAsia="Times New Roman" w:hAnsi="Times New Roman" w:cs="Times New Roman"/>
          <w:sz w:val="28"/>
          <w:szCs w:val="28"/>
          <w:lang w:val="uk-UA" w:eastAsia="ru-RU"/>
        </w:rPr>
        <w:t xml:space="preserve"> </w:t>
      </w:r>
      <w:proofErr w:type="gramStart"/>
      <w:r w:rsidRPr="007F46E1">
        <w:rPr>
          <w:rFonts w:ascii="Times New Roman" w:eastAsia="Times New Roman" w:hAnsi="Times New Roman" w:cs="Times New Roman"/>
          <w:sz w:val="28"/>
          <w:szCs w:val="28"/>
          <w:lang w:val="uk-UA" w:eastAsia="ru-RU"/>
        </w:rPr>
        <w:t>планового</w:t>
      </w:r>
      <w:proofErr w:type="gramEnd"/>
      <w:r w:rsidRPr="007F46E1">
        <w:rPr>
          <w:rFonts w:ascii="Times New Roman" w:eastAsia="Times New Roman" w:hAnsi="Times New Roman" w:cs="Times New Roman"/>
          <w:sz w:val="28"/>
          <w:szCs w:val="28"/>
          <w:lang w:val="uk-UA" w:eastAsia="ru-RU"/>
        </w:rPr>
        <w:t xml:space="preserve"> (позапланового)</w:t>
      </w:r>
      <w:r w:rsidRPr="007F46E1">
        <w:rPr>
          <w:rFonts w:ascii="Times New Roman" w:eastAsia="Times New Roman" w:hAnsi="Times New Roman" w:cs="Times New Roman"/>
          <w:sz w:val="28"/>
          <w:szCs w:val="28"/>
          <w:lang w:val="ru-RU" w:eastAsia="ru-RU"/>
        </w:rPr>
        <w:t xml:space="preserve"> інституційного аудиту</w:t>
      </w:r>
      <w:r w:rsidRPr="007F46E1">
        <w:rPr>
          <w:rFonts w:ascii="Times New Roman" w:eastAsia="Times New Roman" w:hAnsi="Times New Roman" w:cs="Times New Roman"/>
          <w:sz w:val="28"/>
          <w:szCs w:val="28"/>
          <w:lang w:val="uk-UA" w:eastAsia="ru-RU"/>
        </w:rPr>
        <w:t>, позапланової перевірки.</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9.2.</w:t>
      </w:r>
      <w:r w:rsidRPr="007F46E1">
        <w:rPr>
          <w:rFonts w:ascii="Times New Roman" w:eastAsia="Times New Roman" w:hAnsi="Times New Roman" w:cs="Times New Roman"/>
          <w:sz w:val="28"/>
          <w:szCs w:val="28"/>
          <w:lang w:val="uk-UA" w:eastAsia="ru-RU"/>
        </w:rPr>
        <w:tab/>
        <w:t>Метою проведення інституційного аудиту є оцінювання якості освітньої діяльності закладу освіти і вироблення рекомендацій щодо:</w:t>
      </w:r>
    </w:p>
    <w:p w:rsidR="007F46E1" w:rsidRPr="007F46E1" w:rsidRDefault="007F46E1" w:rsidP="007F46E1">
      <w:pPr>
        <w:numPr>
          <w:ilvl w:val="0"/>
          <w:numId w:val="16"/>
        </w:numPr>
        <w:tabs>
          <w:tab w:val="left" w:pos="284"/>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lastRenderedPageBreak/>
        <w:t>підвищення якості освітньої діяльності закладу освіти та вдосконалення внутрішньої системи забезпечення якості освіти;</w:t>
      </w:r>
    </w:p>
    <w:p w:rsidR="007F46E1" w:rsidRPr="007F46E1" w:rsidRDefault="007F46E1" w:rsidP="007F46E1">
      <w:pPr>
        <w:numPr>
          <w:ilvl w:val="0"/>
          <w:numId w:val="16"/>
        </w:numPr>
        <w:tabs>
          <w:tab w:val="left" w:pos="284"/>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ru-RU" w:eastAsia="ru-RU"/>
        </w:rPr>
        <w:t xml:space="preserve">приведення освітнього та управлінського процесів </w:t>
      </w:r>
      <w:proofErr w:type="gramStart"/>
      <w:r w:rsidRPr="007F46E1">
        <w:rPr>
          <w:rFonts w:ascii="Times New Roman" w:eastAsia="Times New Roman" w:hAnsi="Times New Roman" w:cs="Times New Roman"/>
          <w:sz w:val="28"/>
          <w:szCs w:val="28"/>
          <w:lang w:val="ru-RU" w:eastAsia="ru-RU"/>
        </w:rPr>
        <w:t>у</w:t>
      </w:r>
      <w:proofErr w:type="gramEnd"/>
      <w:r w:rsidRPr="007F46E1">
        <w:rPr>
          <w:rFonts w:ascii="Times New Roman" w:eastAsia="Times New Roman" w:hAnsi="Times New Roman" w:cs="Times New Roman"/>
          <w:sz w:val="28"/>
          <w:szCs w:val="28"/>
          <w:lang w:val="ru-RU" w:eastAsia="ru-RU"/>
        </w:rPr>
        <w:t xml:space="preserve"> відповідність із вимогами законодавства та ліцензійними умовами.</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9</w:t>
      </w:r>
      <w:r w:rsidRPr="007F46E1">
        <w:rPr>
          <w:rFonts w:ascii="Times New Roman" w:eastAsia="Times New Roman" w:hAnsi="Times New Roman" w:cs="Times New Roman"/>
          <w:sz w:val="28"/>
          <w:szCs w:val="28"/>
          <w:lang w:val="ru-RU" w:eastAsia="ru-RU"/>
        </w:rPr>
        <w:t>.</w:t>
      </w:r>
      <w:r w:rsidRPr="007F46E1">
        <w:rPr>
          <w:rFonts w:ascii="Times New Roman" w:eastAsia="Times New Roman" w:hAnsi="Times New Roman" w:cs="Times New Roman"/>
          <w:sz w:val="28"/>
          <w:szCs w:val="28"/>
          <w:lang w:val="uk-UA" w:eastAsia="ru-RU"/>
        </w:rPr>
        <w:t>3</w:t>
      </w:r>
      <w:r w:rsidRPr="007F46E1">
        <w:rPr>
          <w:rFonts w:ascii="Times New Roman" w:eastAsia="Times New Roman" w:hAnsi="Times New Roman" w:cs="Times New Roman"/>
          <w:sz w:val="28"/>
          <w:szCs w:val="28"/>
          <w:lang w:val="ru-RU" w:eastAsia="ru-RU"/>
        </w:rPr>
        <w:t>.</w:t>
      </w:r>
      <w:r w:rsidRPr="007F46E1">
        <w:rPr>
          <w:rFonts w:ascii="Times New Roman" w:eastAsia="Times New Roman" w:hAnsi="Times New Roman" w:cs="Times New Roman"/>
          <w:sz w:val="28"/>
          <w:szCs w:val="28"/>
          <w:lang w:val="ru-RU" w:eastAsia="ru-RU"/>
        </w:rPr>
        <w:tab/>
        <w:t xml:space="preserve">Результати інституційного аудиту </w:t>
      </w:r>
      <w:r w:rsidR="009B2DCD">
        <w:rPr>
          <w:rFonts w:ascii="Times New Roman" w:eastAsia="Times New Roman" w:hAnsi="Times New Roman" w:cs="Times New Roman"/>
          <w:sz w:val="28"/>
          <w:szCs w:val="28"/>
          <w:lang w:val="ru-RU" w:eastAsia="ru-RU"/>
        </w:rPr>
        <w:t>Шевченківського</w:t>
      </w:r>
      <w:r w:rsidR="00D13347">
        <w:rPr>
          <w:rFonts w:ascii="Times New Roman" w:eastAsia="Times New Roman" w:hAnsi="Times New Roman" w:cs="Times New Roman"/>
          <w:sz w:val="28"/>
          <w:szCs w:val="28"/>
          <w:lang w:val="ru-RU" w:eastAsia="ru-RU"/>
        </w:rPr>
        <w:t xml:space="preserve"> ліце</w:t>
      </w:r>
      <w:r w:rsidR="009B2DCD">
        <w:rPr>
          <w:rFonts w:ascii="Times New Roman" w:eastAsia="Times New Roman" w:hAnsi="Times New Roman" w:cs="Times New Roman"/>
          <w:sz w:val="28"/>
          <w:szCs w:val="28"/>
          <w:lang w:val="ru-RU" w:eastAsia="ru-RU"/>
        </w:rPr>
        <w:t>ю</w:t>
      </w:r>
      <w:r w:rsidR="00D13347">
        <w:rPr>
          <w:rFonts w:ascii="Times New Roman" w:eastAsia="Times New Roman" w:hAnsi="Times New Roman" w:cs="Times New Roman"/>
          <w:sz w:val="28"/>
          <w:szCs w:val="28"/>
          <w:lang w:val="ru-RU" w:eastAsia="ru-RU"/>
        </w:rPr>
        <w:t xml:space="preserve"> </w:t>
      </w:r>
      <w:r w:rsidRPr="007F46E1">
        <w:rPr>
          <w:rFonts w:ascii="Times New Roman" w:eastAsia="Times New Roman" w:hAnsi="Times New Roman" w:cs="Times New Roman"/>
          <w:sz w:val="28"/>
          <w:szCs w:val="28"/>
          <w:lang w:val="ru-RU" w:eastAsia="ru-RU"/>
        </w:rPr>
        <w:t>оприлюднюються на його сайті.</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9</w:t>
      </w:r>
      <w:r w:rsidRPr="007F46E1">
        <w:rPr>
          <w:rFonts w:ascii="Times New Roman" w:eastAsia="Times New Roman" w:hAnsi="Times New Roman" w:cs="Times New Roman"/>
          <w:sz w:val="28"/>
          <w:szCs w:val="28"/>
          <w:lang w:val="ru-RU" w:eastAsia="ru-RU"/>
        </w:rPr>
        <w:t>.</w:t>
      </w:r>
      <w:r w:rsidRPr="007F46E1">
        <w:rPr>
          <w:rFonts w:ascii="Times New Roman" w:eastAsia="Times New Roman" w:hAnsi="Times New Roman" w:cs="Times New Roman"/>
          <w:sz w:val="28"/>
          <w:szCs w:val="28"/>
          <w:lang w:val="uk-UA" w:eastAsia="ru-RU"/>
        </w:rPr>
        <w:t>4</w:t>
      </w:r>
      <w:r w:rsidRPr="007F46E1">
        <w:rPr>
          <w:rFonts w:ascii="Times New Roman" w:eastAsia="Times New Roman" w:hAnsi="Times New Roman" w:cs="Times New Roman"/>
          <w:sz w:val="28"/>
          <w:szCs w:val="28"/>
          <w:lang w:val="ru-RU" w:eastAsia="ru-RU"/>
        </w:rPr>
        <w:t>.</w:t>
      </w:r>
      <w:r w:rsidRPr="007F46E1">
        <w:rPr>
          <w:rFonts w:ascii="Times New Roman" w:eastAsia="Times New Roman" w:hAnsi="Times New Roman" w:cs="Times New Roman"/>
          <w:sz w:val="28"/>
          <w:szCs w:val="28"/>
          <w:lang w:val="ru-RU" w:eastAsia="ru-RU"/>
        </w:rPr>
        <w:tab/>
        <w:t xml:space="preserve">За результатами проведення інституційного аудиту надається висновок </w:t>
      </w:r>
      <w:proofErr w:type="gramStart"/>
      <w:r w:rsidRPr="007F46E1">
        <w:rPr>
          <w:rFonts w:ascii="Times New Roman" w:eastAsia="Times New Roman" w:hAnsi="Times New Roman" w:cs="Times New Roman"/>
          <w:sz w:val="28"/>
          <w:szCs w:val="28"/>
          <w:lang w:val="ru-RU" w:eastAsia="ru-RU"/>
        </w:rPr>
        <w:t>про</w:t>
      </w:r>
      <w:proofErr w:type="gramEnd"/>
      <w:r w:rsidRPr="007F46E1">
        <w:rPr>
          <w:rFonts w:ascii="Times New Roman" w:eastAsia="Times New Roman" w:hAnsi="Times New Roman" w:cs="Times New Roman"/>
          <w:sz w:val="28"/>
          <w:szCs w:val="28"/>
          <w:lang w:val="ru-RU" w:eastAsia="ru-RU"/>
        </w:rPr>
        <w:t xml:space="preserve"> </w:t>
      </w:r>
      <w:proofErr w:type="gramStart"/>
      <w:r w:rsidRPr="007F46E1">
        <w:rPr>
          <w:rFonts w:ascii="Times New Roman" w:eastAsia="Times New Roman" w:hAnsi="Times New Roman" w:cs="Times New Roman"/>
          <w:sz w:val="28"/>
          <w:szCs w:val="28"/>
          <w:lang w:val="ru-RU" w:eastAsia="ru-RU"/>
        </w:rPr>
        <w:t>як</w:t>
      </w:r>
      <w:proofErr w:type="gramEnd"/>
      <w:r w:rsidRPr="007F46E1">
        <w:rPr>
          <w:rFonts w:ascii="Times New Roman" w:eastAsia="Times New Roman" w:hAnsi="Times New Roman" w:cs="Times New Roman"/>
          <w:sz w:val="28"/>
          <w:szCs w:val="28"/>
          <w:lang w:val="ru-RU" w:eastAsia="ru-RU"/>
        </w:rPr>
        <w:t>ість освітньої діяльності закладу освіти, внутрішню систему забезпечення якості освіти, а також рекомендації щодо вдосконалення діяльності закладу освіти.</w:t>
      </w:r>
    </w:p>
    <w:p w:rsidR="007F46E1" w:rsidRPr="007F46E1" w:rsidRDefault="007F46E1" w:rsidP="007F46E1">
      <w:pPr>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9</w:t>
      </w:r>
      <w:r w:rsidRPr="007F46E1">
        <w:rPr>
          <w:rFonts w:ascii="Times New Roman" w:eastAsia="Times New Roman" w:hAnsi="Times New Roman" w:cs="Times New Roman"/>
          <w:sz w:val="28"/>
          <w:szCs w:val="28"/>
          <w:lang w:val="ru-RU" w:eastAsia="ru-RU"/>
        </w:rPr>
        <w:t>.</w:t>
      </w:r>
      <w:r w:rsidRPr="007F46E1">
        <w:rPr>
          <w:rFonts w:ascii="Times New Roman" w:eastAsia="Times New Roman" w:hAnsi="Times New Roman" w:cs="Times New Roman"/>
          <w:sz w:val="28"/>
          <w:szCs w:val="28"/>
          <w:lang w:val="uk-UA" w:eastAsia="ru-RU"/>
        </w:rPr>
        <w:t>5</w:t>
      </w:r>
      <w:r w:rsidRPr="007F46E1">
        <w:rPr>
          <w:rFonts w:ascii="Times New Roman" w:eastAsia="Times New Roman" w:hAnsi="Times New Roman" w:cs="Times New Roman"/>
          <w:sz w:val="28"/>
          <w:szCs w:val="28"/>
          <w:lang w:val="ru-RU" w:eastAsia="ru-RU"/>
        </w:rPr>
        <w:t>.</w:t>
      </w:r>
      <w:r w:rsidRPr="007F46E1">
        <w:rPr>
          <w:rFonts w:ascii="Times New Roman" w:eastAsia="Times New Roman" w:hAnsi="Times New Roman" w:cs="Times New Roman"/>
          <w:sz w:val="28"/>
          <w:szCs w:val="28"/>
          <w:lang w:val="ru-RU" w:eastAsia="ru-RU"/>
        </w:rPr>
        <w:tab/>
        <w:t xml:space="preserve">Ліцензування, контроль за дотримання ліцензійних умов, видача та анулювання ліцензії на освітню діяльність здійснюються у порядку, визначеному </w:t>
      </w:r>
      <w:r w:rsidRPr="007F46E1">
        <w:rPr>
          <w:rFonts w:ascii="Times New Roman" w:eastAsia="Times New Roman" w:hAnsi="Times New Roman" w:cs="Times New Roman"/>
          <w:sz w:val="28"/>
          <w:szCs w:val="28"/>
          <w:lang w:val="uk-UA" w:eastAsia="ru-RU"/>
        </w:rPr>
        <w:t xml:space="preserve">чинним </w:t>
      </w:r>
      <w:r w:rsidRPr="007F46E1">
        <w:rPr>
          <w:rFonts w:ascii="Times New Roman" w:eastAsia="Times New Roman" w:hAnsi="Times New Roman" w:cs="Times New Roman"/>
          <w:sz w:val="28"/>
          <w:szCs w:val="28"/>
          <w:lang w:val="ru-RU" w:eastAsia="ru-RU"/>
        </w:rPr>
        <w:t>законодавством.</w:t>
      </w:r>
    </w:p>
    <w:p w:rsidR="007F46E1" w:rsidRPr="007F46E1" w:rsidRDefault="007F46E1" w:rsidP="007F46E1">
      <w:pPr>
        <w:tabs>
          <w:tab w:val="left" w:pos="2985"/>
        </w:tabs>
        <w:spacing w:after="0" w:line="240" w:lineRule="auto"/>
        <w:ind w:firstLine="709"/>
        <w:contextualSpacing/>
        <w:jc w:val="both"/>
        <w:rPr>
          <w:rFonts w:ascii="Times New Roman" w:eastAsia="Times New Roman" w:hAnsi="Times New Roman" w:cs="Times New Roman"/>
          <w:color w:val="00B050"/>
          <w:sz w:val="28"/>
          <w:szCs w:val="28"/>
          <w:lang w:val="ru-RU" w:eastAsia="ru-RU"/>
        </w:rPr>
      </w:pP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outlineLvl w:val="0"/>
        <w:rPr>
          <w:rFonts w:ascii="Times New Roman" w:eastAsia="Times New Roman" w:hAnsi="Times New Roman" w:cs="Times New Roman"/>
          <w:b/>
          <w:caps/>
          <w:sz w:val="28"/>
          <w:szCs w:val="28"/>
          <w:lang w:val="ru-RU" w:eastAsia="ru-RU"/>
        </w:rPr>
      </w:pPr>
      <w:bookmarkStart w:id="98" w:name="_Toc11317450"/>
      <w:r w:rsidRPr="007F46E1">
        <w:rPr>
          <w:rFonts w:ascii="Times New Roman" w:eastAsia="Times New Roman" w:hAnsi="Times New Roman" w:cs="Times New Roman"/>
          <w:b/>
          <w:caps/>
          <w:sz w:val="28"/>
          <w:szCs w:val="28"/>
          <w:lang w:val="uk-UA" w:eastAsia="ru-RU"/>
        </w:rPr>
        <w:t>Х</w:t>
      </w:r>
      <w:r w:rsidRPr="007F46E1">
        <w:rPr>
          <w:rFonts w:ascii="Times New Roman" w:eastAsia="Times New Roman" w:hAnsi="Times New Roman" w:cs="Times New Roman"/>
          <w:b/>
          <w:caps/>
          <w:sz w:val="28"/>
          <w:szCs w:val="28"/>
          <w:lang w:val="ru-RU" w:eastAsia="ru-RU"/>
        </w:rPr>
        <w:t>. Реорганізація або ліквідація закладу ОСВІТИ</w:t>
      </w:r>
      <w:bookmarkEnd w:id="98"/>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Times New Roman" w:hAnsi="Times New Roman" w:cs="Times New Roman"/>
          <w:caps/>
          <w:sz w:val="28"/>
          <w:szCs w:val="28"/>
          <w:lang w:val="ru-RU" w:eastAsia="ru-RU"/>
        </w:rPr>
      </w:pP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10</w:t>
      </w:r>
      <w:r w:rsidRPr="007F46E1">
        <w:rPr>
          <w:rFonts w:ascii="Times New Roman" w:eastAsia="Times New Roman" w:hAnsi="Times New Roman" w:cs="Times New Roman"/>
          <w:sz w:val="28"/>
          <w:szCs w:val="28"/>
          <w:lang w:val="ru-RU" w:eastAsia="ru-RU"/>
        </w:rPr>
        <w:t xml:space="preserve">.1. </w:t>
      </w:r>
      <w:proofErr w:type="gramStart"/>
      <w:r w:rsidRPr="007F46E1">
        <w:rPr>
          <w:rFonts w:ascii="Times New Roman" w:eastAsia="Times New Roman" w:hAnsi="Times New Roman" w:cs="Times New Roman"/>
          <w:sz w:val="28"/>
          <w:szCs w:val="28"/>
          <w:lang w:val="ru-RU" w:eastAsia="ru-RU"/>
        </w:rPr>
        <w:t>Р</w:t>
      </w:r>
      <w:proofErr w:type="gramEnd"/>
      <w:r w:rsidRPr="007F46E1">
        <w:rPr>
          <w:rFonts w:ascii="Times New Roman" w:eastAsia="Times New Roman" w:hAnsi="Times New Roman" w:cs="Times New Roman"/>
          <w:sz w:val="28"/>
          <w:szCs w:val="28"/>
          <w:lang w:val="ru-RU" w:eastAsia="ru-RU"/>
        </w:rPr>
        <w:t>ішення, про реорганізацію або ліквідацію закладу освіти приймає засновник, відповідно до чинного законодавства.</w:t>
      </w:r>
    </w:p>
    <w:p w:rsidR="007F46E1" w:rsidRPr="007F46E1" w:rsidRDefault="007F46E1" w:rsidP="007F46E1">
      <w:pPr>
        <w:widowControl w:val="0"/>
        <w:spacing w:after="0" w:line="240" w:lineRule="auto"/>
        <w:ind w:firstLine="709"/>
        <w:contextualSpacing/>
        <w:jc w:val="both"/>
        <w:rPr>
          <w:rFonts w:ascii="Times New Roman" w:eastAsia="Cambria" w:hAnsi="Times New Roman" w:cs="Times New Roman"/>
          <w:sz w:val="28"/>
          <w:szCs w:val="28"/>
          <w:lang w:val="ru-RU"/>
        </w:rPr>
      </w:pPr>
      <w:r w:rsidRPr="007F46E1">
        <w:rPr>
          <w:rFonts w:ascii="Times New Roman" w:eastAsia="Cambria" w:hAnsi="Times New Roman" w:cs="Times New Roman"/>
          <w:sz w:val="28"/>
          <w:szCs w:val="28"/>
          <w:lang w:val="ru-RU"/>
        </w:rPr>
        <w:t xml:space="preserve">Ліквідація </w:t>
      </w:r>
      <w:r w:rsidR="009B2DCD">
        <w:rPr>
          <w:rFonts w:ascii="Times New Roman" w:eastAsia="Cambria" w:hAnsi="Times New Roman" w:cs="Times New Roman"/>
          <w:sz w:val="28"/>
          <w:szCs w:val="28"/>
          <w:lang w:val="ru-RU"/>
        </w:rPr>
        <w:t>Шевченківського</w:t>
      </w:r>
      <w:r w:rsidR="00D13347">
        <w:rPr>
          <w:rFonts w:ascii="Times New Roman" w:eastAsia="Cambria" w:hAnsi="Times New Roman" w:cs="Times New Roman"/>
          <w:sz w:val="28"/>
          <w:szCs w:val="28"/>
          <w:lang w:val="ru-RU"/>
        </w:rPr>
        <w:t xml:space="preserve"> ліце</w:t>
      </w:r>
      <w:r w:rsidR="009B2DCD">
        <w:rPr>
          <w:rFonts w:ascii="Times New Roman" w:eastAsia="Cambria" w:hAnsi="Times New Roman" w:cs="Times New Roman"/>
          <w:sz w:val="28"/>
          <w:szCs w:val="28"/>
          <w:lang w:val="ru-RU"/>
        </w:rPr>
        <w:t>ю</w:t>
      </w:r>
      <w:r w:rsidR="00D13347">
        <w:rPr>
          <w:rFonts w:ascii="Times New Roman" w:eastAsia="Cambria" w:hAnsi="Times New Roman" w:cs="Times New Roman"/>
          <w:sz w:val="28"/>
          <w:szCs w:val="28"/>
          <w:lang w:val="ru-RU"/>
        </w:rPr>
        <w:t xml:space="preserve"> </w:t>
      </w:r>
      <w:r w:rsidRPr="007F46E1">
        <w:rPr>
          <w:rFonts w:ascii="Times New Roman" w:eastAsia="Cambria" w:hAnsi="Times New Roman" w:cs="Times New Roman"/>
          <w:sz w:val="28"/>
          <w:szCs w:val="28"/>
          <w:lang w:val="ru-RU"/>
        </w:rPr>
        <w:t xml:space="preserve">відбувається </w:t>
      </w:r>
      <w:proofErr w:type="gramStart"/>
      <w:r w:rsidRPr="007F46E1">
        <w:rPr>
          <w:rFonts w:ascii="Times New Roman" w:eastAsia="Cambria" w:hAnsi="Times New Roman" w:cs="Times New Roman"/>
          <w:sz w:val="28"/>
          <w:szCs w:val="28"/>
          <w:lang w:val="ru-RU"/>
        </w:rPr>
        <w:t>у</w:t>
      </w:r>
      <w:proofErr w:type="gramEnd"/>
      <w:r w:rsidRPr="007F46E1">
        <w:rPr>
          <w:rFonts w:ascii="Times New Roman" w:eastAsia="Cambria" w:hAnsi="Times New Roman" w:cs="Times New Roman"/>
          <w:sz w:val="28"/>
          <w:szCs w:val="28"/>
          <w:lang w:val="ru-RU"/>
        </w:rPr>
        <w:t xml:space="preserve"> </w:t>
      </w:r>
      <w:proofErr w:type="gramStart"/>
      <w:r w:rsidRPr="007F46E1">
        <w:rPr>
          <w:rFonts w:ascii="Times New Roman" w:eastAsia="Cambria" w:hAnsi="Times New Roman" w:cs="Times New Roman"/>
          <w:sz w:val="28"/>
          <w:szCs w:val="28"/>
          <w:lang w:val="ru-RU"/>
        </w:rPr>
        <w:t>формах</w:t>
      </w:r>
      <w:proofErr w:type="gramEnd"/>
      <w:r w:rsidRPr="007F46E1">
        <w:rPr>
          <w:rFonts w:ascii="Times New Roman" w:eastAsia="Cambria" w:hAnsi="Times New Roman" w:cs="Times New Roman"/>
          <w:sz w:val="28"/>
          <w:szCs w:val="28"/>
          <w:lang w:val="ru-RU"/>
        </w:rPr>
        <w:t xml:space="preserve"> позбавлення його статусу закладу освіти та статусу юридичної особи відповідними органами державної виконавчої влади або засновником.</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10</w:t>
      </w:r>
      <w:r w:rsidRPr="007F46E1">
        <w:rPr>
          <w:rFonts w:ascii="Times New Roman" w:eastAsia="Times New Roman" w:hAnsi="Times New Roman" w:cs="Times New Roman"/>
          <w:sz w:val="28"/>
          <w:szCs w:val="28"/>
          <w:lang w:val="ru-RU" w:eastAsia="ru-RU"/>
        </w:rPr>
        <w:t>.2. Реорганізація закладу освіти відбувається шляхом злиття, приєднання, поділу, виділення або перетворення.</w:t>
      </w:r>
    </w:p>
    <w:p w:rsidR="007F46E1" w:rsidRPr="007F46E1" w:rsidRDefault="007F46E1" w:rsidP="007F46E1">
      <w:pPr>
        <w:tabs>
          <w:tab w:val="left" w:pos="567"/>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Ліквідація (реорганізація) проводиться ліквідаційною (реорганізаційною) комісією (робочою групою), призначеною засновником, а у випадках ліквідації за рішенням арбітражного суду - ліквідаційною комісією, призначеною цим органом.</w:t>
      </w:r>
    </w:p>
    <w:p w:rsidR="007F46E1" w:rsidRPr="007F46E1" w:rsidRDefault="007F46E1" w:rsidP="007F46E1">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З часу призначення ліквідаційної (реорганізаційної) комісії (робочої групи) до неї переходять повноваження щодо управління закладом освіти.</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uk-UA" w:eastAsia="ru-RU"/>
        </w:rPr>
      </w:pPr>
      <w:r w:rsidRPr="007F46E1">
        <w:rPr>
          <w:rFonts w:ascii="Times New Roman" w:eastAsia="Times New Roman" w:hAnsi="Times New Roman" w:cs="Times New Roman"/>
          <w:sz w:val="28"/>
          <w:szCs w:val="28"/>
          <w:lang w:val="uk-UA" w:eastAsia="ru-RU"/>
        </w:rPr>
        <w:t>10.3. Ліквідаційна комісія оцінює наявне майно закладу освіти, виявляє його дебіторів і кредиторів і розраховується з ними, складає ліквідаційний баланс і представляє його засновнику.</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10</w:t>
      </w:r>
      <w:r w:rsidRPr="007F46E1">
        <w:rPr>
          <w:rFonts w:ascii="Times New Roman" w:eastAsia="Times New Roman" w:hAnsi="Times New Roman" w:cs="Times New Roman"/>
          <w:sz w:val="28"/>
          <w:szCs w:val="28"/>
          <w:lang w:val="ru-RU" w:eastAsia="ru-RU"/>
        </w:rPr>
        <w:t xml:space="preserve">.4. У випадку реорганізації </w:t>
      </w:r>
      <w:r w:rsidR="009B2DCD">
        <w:rPr>
          <w:rFonts w:ascii="Times New Roman" w:eastAsia="Times New Roman" w:hAnsi="Times New Roman" w:cs="Times New Roman"/>
          <w:sz w:val="28"/>
          <w:szCs w:val="28"/>
          <w:lang w:val="ru-RU" w:eastAsia="ru-RU"/>
        </w:rPr>
        <w:t>Шевченківського</w:t>
      </w:r>
      <w:r w:rsidR="00D13347">
        <w:rPr>
          <w:rFonts w:ascii="Times New Roman" w:eastAsia="Times New Roman" w:hAnsi="Times New Roman" w:cs="Times New Roman"/>
          <w:sz w:val="28"/>
          <w:szCs w:val="28"/>
          <w:lang w:val="ru-RU" w:eastAsia="ru-RU"/>
        </w:rPr>
        <w:t xml:space="preserve"> ліце</w:t>
      </w:r>
      <w:r w:rsidR="009B2DCD">
        <w:rPr>
          <w:rFonts w:ascii="Times New Roman" w:eastAsia="Times New Roman" w:hAnsi="Times New Roman" w:cs="Times New Roman"/>
          <w:sz w:val="28"/>
          <w:szCs w:val="28"/>
          <w:lang w:val="ru-RU" w:eastAsia="ru-RU"/>
        </w:rPr>
        <w:t>ю</w:t>
      </w:r>
      <w:r w:rsidR="00D13347">
        <w:rPr>
          <w:rFonts w:ascii="Times New Roman" w:eastAsia="Times New Roman" w:hAnsi="Times New Roman" w:cs="Times New Roman"/>
          <w:sz w:val="28"/>
          <w:szCs w:val="28"/>
          <w:lang w:val="ru-RU" w:eastAsia="ru-RU"/>
        </w:rPr>
        <w:t xml:space="preserve"> </w:t>
      </w:r>
      <w:r w:rsidRPr="007F46E1">
        <w:rPr>
          <w:rFonts w:ascii="Times New Roman" w:eastAsia="Times New Roman" w:hAnsi="Times New Roman" w:cs="Times New Roman"/>
          <w:sz w:val="28"/>
          <w:szCs w:val="28"/>
          <w:lang w:val="ru-RU" w:eastAsia="ru-RU"/>
        </w:rPr>
        <w:t xml:space="preserve">його права та зобов’язання переходять до правонаступників </w:t>
      </w:r>
      <w:proofErr w:type="gramStart"/>
      <w:r w:rsidRPr="007F46E1">
        <w:rPr>
          <w:rFonts w:ascii="Times New Roman" w:eastAsia="Times New Roman" w:hAnsi="Times New Roman" w:cs="Times New Roman"/>
          <w:sz w:val="28"/>
          <w:szCs w:val="28"/>
          <w:lang w:val="ru-RU" w:eastAsia="ru-RU"/>
        </w:rPr>
        <w:t>в</w:t>
      </w:r>
      <w:proofErr w:type="gramEnd"/>
      <w:r w:rsidRPr="007F46E1">
        <w:rPr>
          <w:rFonts w:ascii="Times New Roman" w:eastAsia="Times New Roman" w:hAnsi="Times New Roman" w:cs="Times New Roman"/>
          <w:sz w:val="28"/>
          <w:szCs w:val="28"/>
          <w:lang w:val="ru-RU" w:eastAsia="ru-RU"/>
        </w:rPr>
        <w:t>ідповідно до чинного законодавства або визначених закладів освіти.</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10</w:t>
      </w:r>
      <w:r w:rsidRPr="007F46E1">
        <w:rPr>
          <w:rFonts w:ascii="Times New Roman" w:eastAsia="Times New Roman" w:hAnsi="Times New Roman" w:cs="Times New Roman"/>
          <w:sz w:val="28"/>
          <w:szCs w:val="28"/>
          <w:lang w:val="ru-RU" w:eastAsia="ru-RU"/>
        </w:rPr>
        <w:t xml:space="preserve">.5. При реорганізації чи ліквідації </w:t>
      </w:r>
      <w:r w:rsidR="009B2DCD">
        <w:rPr>
          <w:rFonts w:ascii="Times New Roman" w:eastAsia="Times New Roman" w:hAnsi="Times New Roman" w:cs="Times New Roman"/>
          <w:sz w:val="28"/>
          <w:szCs w:val="28"/>
          <w:lang w:val="ru-RU" w:eastAsia="ru-RU"/>
        </w:rPr>
        <w:t>Шевченківського</w:t>
      </w:r>
      <w:r w:rsidR="00D13347">
        <w:rPr>
          <w:rFonts w:ascii="Times New Roman" w:eastAsia="Times New Roman" w:hAnsi="Times New Roman" w:cs="Times New Roman"/>
          <w:sz w:val="28"/>
          <w:szCs w:val="28"/>
          <w:lang w:val="ru-RU" w:eastAsia="ru-RU"/>
        </w:rPr>
        <w:t xml:space="preserve"> ліце</w:t>
      </w:r>
      <w:r w:rsidR="009B2DCD">
        <w:rPr>
          <w:rFonts w:ascii="Times New Roman" w:eastAsia="Times New Roman" w:hAnsi="Times New Roman" w:cs="Times New Roman"/>
          <w:sz w:val="28"/>
          <w:szCs w:val="28"/>
          <w:lang w:val="ru-RU" w:eastAsia="ru-RU"/>
        </w:rPr>
        <w:t>ю</w:t>
      </w:r>
      <w:r w:rsidR="00D13347">
        <w:rPr>
          <w:rFonts w:ascii="Times New Roman" w:eastAsia="Times New Roman" w:hAnsi="Times New Roman" w:cs="Times New Roman"/>
          <w:sz w:val="28"/>
          <w:szCs w:val="28"/>
          <w:lang w:val="ru-RU" w:eastAsia="ru-RU"/>
        </w:rPr>
        <w:t xml:space="preserve"> </w:t>
      </w:r>
      <w:r w:rsidRPr="007F46E1">
        <w:rPr>
          <w:rFonts w:ascii="Times New Roman" w:eastAsia="Times New Roman" w:hAnsi="Times New Roman" w:cs="Times New Roman"/>
          <w:sz w:val="28"/>
          <w:szCs w:val="28"/>
          <w:lang w:val="ru-RU" w:eastAsia="ru-RU"/>
        </w:rPr>
        <w:t xml:space="preserve">здобувачам освіти </w:t>
      </w:r>
      <w:proofErr w:type="gramStart"/>
      <w:r w:rsidRPr="007F46E1">
        <w:rPr>
          <w:rFonts w:ascii="Times New Roman" w:eastAsia="Times New Roman" w:hAnsi="Times New Roman" w:cs="Times New Roman"/>
          <w:sz w:val="28"/>
          <w:szCs w:val="28"/>
          <w:lang w:val="ru-RU" w:eastAsia="ru-RU"/>
        </w:rPr>
        <w:t>повинна</w:t>
      </w:r>
      <w:proofErr w:type="gramEnd"/>
      <w:r w:rsidRPr="007F46E1">
        <w:rPr>
          <w:rFonts w:ascii="Times New Roman" w:eastAsia="Times New Roman" w:hAnsi="Times New Roman" w:cs="Times New Roman"/>
          <w:sz w:val="28"/>
          <w:szCs w:val="28"/>
          <w:lang w:val="ru-RU" w:eastAsia="ru-RU"/>
        </w:rPr>
        <w:t xml:space="preserve"> бути забезпечена можливість продовження навчання.</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lang w:val="uk-UA" w:eastAsia="ru-RU"/>
        </w:rPr>
        <w:t>10</w:t>
      </w:r>
      <w:r w:rsidRPr="007F46E1">
        <w:rPr>
          <w:rFonts w:ascii="Times New Roman" w:eastAsia="Times New Roman" w:hAnsi="Times New Roman" w:cs="Times New Roman"/>
          <w:sz w:val="28"/>
          <w:szCs w:val="28"/>
          <w:lang w:val="ru-RU" w:eastAsia="ru-RU"/>
        </w:rPr>
        <w:t xml:space="preserve">.6. При реорганізації та ліквідації </w:t>
      </w:r>
      <w:r w:rsidR="00D13347">
        <w:rPr>
          <w:rFonts w:ascii="Times New Roman" w:eastAsia="Times New Roman" w:hAnsi="Times New Roman" w:cs="Times New Roman"/>
          <w:sz w:val="28"/>
          <w:szCs w:val="28"/>
          <w:lang w:val="ru-RU" w:eastAsia="ru-RU"/>
        </w:rPr>
        <w:t>Шевченківськ</w:t>
      </w:r>
      <w:r w:rsidR="009B2DCD">
        <w:rPr>
          <w:rFonts w:ascii="Times New Roman" w:eastAsia="Times New Roman" w:hAnsi="Times New Roman" w:cs="Times New Roman"/>
          <w:sz w:val="28"/>
          <w:szCs w:val="28"/>
          <w:lang w:val="ru-RU" w:eastAsia="ru-RU"/>
        </w:rPr>
        <w:t>ого</w:t>
      </w:r>
      <w:r w:rsidR="00D13347">
        <w:rPr>
          <w:rFonts w:ascii="Times New Roman" w:eastAsia="Times New Roman" w:hAnsi="Times New Roman" w:cs="Times New Roman"/>
          <w:sz w:val="28"/>
          <w:szCs w:val="28"/>
          <w:lang w:val="ru-RU" w:eastAsia="ru-RU"/>
        </w:rPr>
        <w:t xml:space="preserve"> ліце</w:t>
      </w:r>
      <w:r w:rsidR="009B2DCD">
        <w:rPr>
          <w:rFonts w:ascii="Times New Roman" w:eastAsia="Times New Roman" w:hAnsi="Times New Roman" w:cs="Times New Roman"/>
          <w:sz w:val="28"/>
          <w:szCs w:val="28"/>
          <w:lang w:val="ru-RU" w:eastAsia="ru-RU"/>
        </w:rPr>
        <w:t>ю</w:t>
      </w:r>
      <w:r w:rsidR="00D13347">
        <w:rPr>
          <w:rFonts w:ascii="Times New Roman" w:eastAsia="Times New Roman" w:hAnsi="Times New Roman" w:cs="Times New Roman"/>
          <w:sz w:val="28"/>
          <w:szCs w:val="28"/>
          <w:lang w:val="ru-RU" w:eastAsia="ru-RU"/>
        </w:rPr>
        <w:t xml:space="preserve"> </w:t>
      </w:r>
      <w:r w:rsidRPr="007F46E1">
        <w:rPr>
          <w:rFonts w:ascii="Times New Roman" w:eastAsia="Times New Roman" w:hAnsi="Times New Roman" w:cs="Times New Roman"/>
          <w:sz w:val="28"/>
          <w:szCs w:val="28"/>
          <w:lang w:val="ru-RU" w:eastAsia="ru-RU"/>
        </w:rPr>
        <w:t xml:space="preserve">всім працівникам гарантується дотримання прав та інтересів </w:t>
      </w:r>
      <w:proofErr w:type="gramStart"/>
      <w:r w:rsidRPr="007F46E1">
        <w:rPr>
          <w:rFonts w:ascii="Times New Roman" w:eastAsia="Times New Roman" w:hAnsi="Times New Roman" w:cs="Times New Roman"/>
          <w:sz w:val="28"/>
          <w:szCs w:val="28"/>
          <w:lang w:val="ru-RU" w:eastAsia="ru-RU"/>
        </w:rPr>
        <w:t>в</w:t>
      </w:r>
      <w:proofErr w:type="gramEnd"/>
      <w:r w:rsidRPr="007F46E1">
        <w:rPr>
          <w:rFonts w:ascii="Times New Roman" w:eastAsia="Times New Roman" w:hAnsi="Times New Roman" w:cs="Times New Roman"/>
          <w:sz w:val="28"/>
          <w:szCs w:val="28"/>
          <w:lang w:val="ru-RU" w:eastAsia="ru-RU"/>
        </w:rPr>
        <w:t>ідповідно до чинного законодавства про працю.</w:t>
      </w:r>
    </w:p>
    <w:p w:rsidR="007F46E1" w:rsidRPr="007F46E1" w:rsidRDefault="007F46E1" w:rsidP="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color w:val="FF0000"/>
          <w:sz w:val="28"/>
          <w:szCs w:val="28"/>
          <w:lang w:val="uk-UA" w:eastAsia="ru-RU"/>
        </w:rPr>
      </w:pPr>
    </w:p>
    <w:p w:rsidR="007F46E1" w:rsidRPr="007F46E1" w:rsidRDefault="007F46E1" w:rsidP="007F46E1">
      <w:pPr>
        <w:widowControl w:val="0"/>
        <w:spacing w:after="0" w:line="240" w:lineRule="auto"/>
        <w:ind w:firstLine="709"/>
        <w:contextualSpacing/>
        <w:jc w:val="center"/>
        <w:outlineLvl w:val="0"/>
        <w:rPr>
          <w:rFonts w:ascii="Times New Roman" w:eastAsia="Cambria" w:hAnsi="Times New Roman" w:cs="Times New Roman"/>
          <w:b/>
          <w:sz w:val="28"/>
          <w:szCs w:val="28"/>
          <w:lang w:val="uk-UA" w:bidi="uk-UA"/>
        </w:rPr>
      </w:pPr>
      <w:bookmarkStart w:id="99" w:name="_Toc11317451"/>
      <w:r w:rsidRPr="007F46E1">
        <w:rPr>
          <w:rFonts w:ascii="Times New Roman" w:eastAsia="Cambria" w:hAnsi="Times New Roman" w:cs="Times New Roman"/>
          <w:b/>
          <w:sz w:val="28"/>
          <w:szCs w:val="28"/>
          <w:lang w:val="uk-UA" w:bidi="uk-UA"/>
        </w:rPr>
        <w:lastRenderedPageBreak/>
        <w:t>ХІ</w:t>
      </w:r>
      <w:r w:rsidRPr="007F46E1">
        <w:rPr>
          <w:rFonts w:ascii="Times New Roman" w:eastAsia="Cambria" w:hAnsi="Times New Roman" w:cs="Times New Roman"/>
          <w:b/>
          <w:sz w:val="28"/>
          <w:szCs w:val="28"/>
          <w:lang w:val="ru-RU" w:bidi="uk-UA"/>
        </w:rPr>
        <w:t>. ПРИКІНЦЕВІ ПОЛОЖЕННЯ</w:t>
      </w:r>
      <w:bookmarkEnd w:id="99"/>
    </w:p>
    <w:p w:rsidR="007F46E1" w:rsidRPr="007F46E1" w:rsidRDefault="007F46E1" w:rsidP="007F46E1">
      <w:pPr>
        <w:widowControl w:val="0"/>
        <w:spacing w:after="0" w:line="240" w:lineRule="auto"/>
        <w:ind w:firstLine="709"/>
        <w:contextualSpacing/>
        <w:jc w:val="center"/>
        <w:outlineLvl w:val="0"/>
        <w:rPr>
          <w:rFonts w:ascii="Times New Roman" w:eastAsia="Cambria" w:hAnsi="Times New Roman" w:cs="Times New Roman"/>
          <w:b/>
          <w:sz w:val="28"/>
          <w:szCs w:val="28"/>
          <w:lang w:val="uk-UA" w:bidi="uk-UA"/>
        </w:rPr>
      </w:pPr>
    </w:p>
    <w:p w:rsidR="007F46E1" w:rsidRPr="007F46E1" w:rsidRDefault="007F46E1" w:rsidP="007F46E1">
      <w:pPr>
        <w:tabs>
          <w:tab w:val="left" w:pos="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8"/>
          <w:szCs w:val="28"/>
          <w:lang w:val="ru-RU" w:eastAsia="ru-RU"/>
        </w:rPr>
      </w:pPr>
      <w:r w:rsidRPr="007F46E1">
        <w:rPr>
          <w:rFonts w:ascii="Times New Roman" w:eastAsia="Times New Roman" w:hAnsi="Times New Roman" w:cs="Times New Roman"/>
          <w:sz w:val="28"/>
          <w:szCs w:val="28"/>
          <w:shd w:val="clear" w:color="auto" w:fill="FFFFFF"/>
          <w:lang w:val="uk-UA" w:eastAsia="ru-RU"/>
        </w:rPr>
        <w:t xml:space="preserve">11.1. </w:t>
      </w:r>
      <w:r w:rsidRPr="007F46E1">
        <w:rPr>
          <w:rFonts w:ascii="Times New Roman" w:eastAsia="Times New Roman" w:hAnsi="Times New Roman" w:cs="Times New Roman"/>
          <w:sz w:val="28"/>
          <w:szCs w:val="28"/>
          <w:shd w:val="clear" w:color="auto" w:fill="FFFFFF"/>
          <w:lang w:val="ru-RU" w:eastAsia="ru-RU"/>
        </w:rPr>
        <w:t>Цей Статут набирає чинності з моменту його реєстрації відповідно до вимог чинного законодавства України.</w:t>
      </w:r>
    </w:p>
    <w:p w:rsidR="007F46E1" w:rsidRPr="00E2512D" w:rsidRDefault="007F46E1" w:rsidP="00E2512D">
      <w:pPr>
        <w:widowControl w:val="0"/>
        <w:spacing w:after="0" w:line="240" w:lineRule="auto"/>
        <w:ind w:firstLine="709"/>
        <w:contextualSpacing/>
        <w:jc w:val="both"/>
        <w:rPr>
          <w:rFonts w:ascii="Times New Roman" w:eastAsia="Cambria" w:hAnsi="Times New Roman" w:cs="Times New Roman"/>
          <w:sz w:val="28"/>
          <w:szCs w:val="28"/>
          <w:lang w:val="uk-UA"/>
        </w:rPr>
      </w:pPr>
      <w:r w:rsidRPr="007F46E1">
        <w:rPr>
          <w:rFonts w:ascii="Times New Roman" w:eastAsia="Cambria" w:hAnsi="Times New Roman" w:cs="Times New Roman"/>
          <w:sz w:val="28"/>
          <w:szCs w:val="28"/>
          <w:lang w:val="uk-UA"/>
        </w:rPr>
        <w:t>11</w:t>
      </w:r>
      <w:r w:rsidRPr="007F46E1">
        <w:rPr>
          <w:rFonts w:ascii="Times New Roman" w:eastAsia="Cambria" w:hAnsi="Times New Roman" w:cs="Times New Roman"/>
          <w:sz w:val="28"/>
          <w:szCs w:val="28"/>
          <w:lang w:val="ru-RU"/>
        </w:rPr>
        <w:t>.</w:t>
      </w:r>
      <w:r w:rsidRPr="007F46E1">
        <w:rPr>
          <w:rFonts w:ascii="Times New Roman" w:eastAsia="Cambria" w:hAnsi="Times New Roman" w:cs="Times New Roman"/>
          <w:sz w:val="28"/>
          <w:szCs w:val="28"/>
          <w:lang w:val="uk-UA"/>
        </w:rPr>
        <w:t>2.</w:t>
      </w:r>
      <w:r w:rsidRPr="007F46E1">
        <w:rPr>
          <w:rFonts w:ascii="Times New Roman" w:eastAsia="Cambria" w:hAnsi="Times New Roman" w:cs="Times New Roman"/>
          <w:sz w:val="28"/>
          <w:szCs w:val="28"/>
          <w:lang w:val="ru-RU"/>
        </w:rPr>
        <w:t xml:space="preserve"> До даного Статуту можуть вноситися зміни та доповнення згідно з чинним законодавством.</w:t>
      </w:r>
    </w:p>
    <w:p w:rsidR="009953F4" w:rsidRPr="00E2512D" w:rsidRDefault="009953F4">
      <w:pPr>
        <w:rPr>
          <w:lang w:val="ru-RU"/>
        </w:rPr>
      </w:pPr>
    </w:p>
    <w:sectPr w:rsidR="009953F4" w:rsidRPr="00E2512D" w:rsidSect="005470C2">
      <w:footerReference w:type="default" r:id="rId11"/>
      <w:pgSz w:w="12240" w:h="15840"/>
      <w:pgMar w:top="1134" w:right="850" w:bottom="993" w:left="1701"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09AA" w:rsidRDefault="003C09AA" w:rsidP="00062F3D">
      <w:pPr>
        <w:spacing w:after="0" w:line="240" w:lineRule="auto"/>
      </w:pPr>
      <w:r>
        <w:separator/>
      </w:r>
    </w:p>
  </w:endnote>
  <w:endnote w:type="continuationSeparator" w:id="0">
    <w:p w:rsidR="003C09AA" w:rsidRDefault="003C09AA" w:rsidP="00062F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30776440"/>
      <w:docPartObj>
        <w:docPartGallery w:val="Page Numbers (Bottom of Page)"/>
        <w:docPartUnique/>
      </w:docPartObj>
    </w:sdtPr>
    <w:sdtContent>
      <w:p w:rsidR="00134BED" w:rsidRDefault="001275EB">
        <w:pPr>
          <w:pStyle w:val="a9"/>
          <w:jc w:val="right"/>
        </w:pPr>
        <w:fldSimple w:instr="PAGE   \* MERGEFORMAT">
          <w:r w:rsidR="005470C2">
            <w:rPr>
              <w:noProof/>
            </w:rPr>
            <w:t>3</w:t>
          </w:r>
        </w:fldSimple>
      </w:p>
    </w:sdtContent>
  </w:sdt>
  <w:p w:rsidR="00134BED" w:rsidRDefault="00134BED">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09AA" w:rsidRDefault="003C09AA" w:rsidP="00062F3D">
      <w:pPr>
        <w:spacing w:after="0" w:line="240" w:lineRule="auto"/>
      </w:pPr>
      <w:r>
        <w:separator/>
      </w:r>
    </w:p>
  </w:footnote>
  <w:footnote w:type="continuationSeparator" w:id="0">
    <w:p w:rsidR="003C09AA" w:rsidRDefault="003C09AA" w:rsidP="00062F3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11CD9"/>
    <w:multiLevelType w:val="hybridMultilevel"/>
    <w:tmpl w:val="2E54C6CC"/>
    <w:lvl w:ilvl="0" w:tplc="5518D7C4">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04573412"/>
    <w:multiLevelType w:val="hybridMultilevel"/>
    <w:tmpl w:val="92CADC4C"/>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6437C5"/>
    <w:multiLevelType w:val="hybridMultilevel"/>
    <w:tmpl w:val="85DA8260"/>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AB85EE0"/>
    <w:multiLevelType w:val="hybridMultilevel"/>
    <w:tmpl w:val="FFB675AA"/>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CDF73F3"/>
    <w:multiLevelType w:val="hybridMultilevel"/>
    <w:tmpl w:val="E60043DC"/>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00B2D91"/>
    <w:multiLevelType w:val="hybridMultilevel"/>
    <w:tmpl w:val="C0DAEEC6"/>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9D53FA9"/>
    <w:multiLevelType w:val="multilevel"/>
    <w:tmpl w:val="FE00CF14"/>
    <w:lvl w:ilvl="0">
      <w:start w:val="1"/>
      <w:numFmt w:val="decimal"/>
      <w:lvlText w:val="%1."/>
      <w:lvlJc w:val="left"/>
      <w:pPr>
        <w:ind w:left="600" w:hanging="60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DF86B43"/>
    <w:multiLevelType w:val="hybridMultilevel"/>
    <w:tmpl w:val="75E2F25C"/>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9C10BE"/>
    <w:multiLevelType w:val="hybridMultilevel"/>
    <w:tmpl w:val="F9A276A0"/>
    <w:lvl w:ilvl="0" w:tplc="33C222A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2317BB2"/>
    <w:multiLevelType w:val="hybridMultilevel"/>
    <w:tmpl w:val="5C9E7400"/>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9560E2B"/>
    <w:multiLevelType w:val="hybridMultilevel"/>
    <w:tmpl w:val="66DEEF16"/>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8034DD"/>
    <w:multiLevelType w:val="hybridMultilevel"/>
    <w:tmpl w:val="5F7690EA"/>
    <w:lvl w:ilvl="0" w:tplc="33C222A4">
      <w:start w:val="1"/>
      <w:numFmt w:val="bullet"/>
      <w:lvlText w:val="-"/>
      <w:lvlJc w:val="left"/>
      <w:pPr>
        <w:ind w:left="1429" w:hanging="360"/>
      </w:pPr>
      <w:rPr>
        <w:rFonts w:ascii="Times New Roman" w:eastAsia="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C573646"/>
    <w:multiLevelType w:val="hybridMultilevel"/>
    <w:tmpl w:val="C080771A"/>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67A3658"/>
    <w:multiLevelType w:val="hybridMultilevel"/>
    <w:tmpl w:val="30742646"/>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ABC07D2"/>
    <w:multiLevelType w:val="hybridMultilevel"/>
    <w:tmpl w:val="72A49BD4"/>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AC72D7B"/>
    <w:multiLevelType w:val="hybridMultilevel"/>
    <w:tmpl w:val="17FED34A"/>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BF85F6E"/>
    <w:multiLevelType w:val="hybridMultilevel"/>
    <w:tmpl w:val="A768B16C"/>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10F2703"/>
    <w:multiLevelType w:val="hybridMultilevel"/>
    <w:tmpl w:val="AE6E1FF8"/>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53355E"/>
    <w:multiLevelType w:val="hybridMultilevel"/>
    <w:tmpl w:val="1BB0B92E"/>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430C642C"/>
    <w:multiLevelType w:val="hybridMultilevel"/>
    <w:tmpl w:val="8A404F10"/>
    <w:lvl w:ilvl="0" w:tplc="33C222A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0">
    <w:nsid w:val="44D03401"/>
    <w:multiLevelType w:val="hybridMultilevel"/>
    <w:tmpl w:val="A2EEEEEE"/>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83A2DFC"/>
    <w:multiLevelType w:val="hybridMultilevel"/>
    <w:tmpl w:val="B69E4B56"/>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D0A301D"/>
    <w:multiLevelType w:val="multilevel"/>
    <w:tmpl w:val="E83600E6"/>
    <w:lvl w:ilvl="0">
      <w:start w:val="1"/>
      <w:numFmt w:val="bullet"/>
      <w:lvlText w:val="-"/>
      <w:lvlJc w:val="left"/>
      <w:pPr>
        <w:tabs>
          <w:tab w:val="num" w:pos="720"/>
        </w:tabs>
        <w:ind w:left="720" w:hanging="360"/>
      </w:pPr>
      <w:rPr>
        <w:rFonts w:ascii="Times New Roman" w:eastAsia="Times New Roman" w:hAnsi="Times New Roman" w:cs="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4649B7"/>
    <w:multiLevelType w:val="hybridMultilevel"/>
    <w:tmpl w:val="92A67BDC"/>
    <w:lvl w:ilvl="0" w:tplc="F0548ED8">
      <w:start w:val="1"/>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DA33156"/>
    <w:multiLevelType w:val="hybridMultilevel"/>
    <w:tmpl w:val="CE4A7092"/>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2F55238"/>
    <w:multiLevelType w:val="hybridMultilevel"/>
    <w:tmpl w:val="376C910A"/>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4F0549A"/>
    <w:multiLevelType w:val="hybridMultilevel"/>
    <w:tmpl w:val="457AB610"/>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56000F7D"/>
    <w:multiLevelType w:val="hybridMultilevel"/>
    <w:tmpl w:val="73588D54"/>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8D65319"/>
    <w:multiLevelType w:val="hybridMultilevel"/>
    <w:tmpl w:val="B01CA1AC"/>
    <w:lvl w:ilvl="0" w:tplc="0BEE1B3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59A01A8F"/>
    <w:multiLevelType w:val="hybridMultilevel"/>
    <w:tmpl w:val="1660B06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5E2202C7"/>
    <w:multiLevelType w:val="hybridMultilevel"/>
    <w:tmpl w:val="549A2CF8"/>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B85EBE"/>
    <w:multiLevelType w:val="hybridMultilevel"/>
    <w:tmpl w:val="D9566784"/>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5FCB4702"/>
    <w:multiLevelType w:val="hybridMultilevel"/>
    <w:tmpl w:val="CEA64E60"/>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2EA09D9"/>
    <w:multiLevelType w:val="hybridMultilevel"/>
    <w:tmpl w:val="F0A8F806"/>
    <w:lvl w:ilvl="0" w:tplc="33C222A4">
      <w:start w:val="1"/>
      <w:numFmt w:val="bullet"/>
      <w:lvlText w:val="-"/>
      <w:lvlJc w:val="left"/>
      <w:pPr>
        <w:ind w:left="1146" w:hanging="360"/>
      </w:pPr>
      <w:rPr>
        <w:rFonts w:ascii="Times New Roman" w:eastAsia="Times New Roman" w:hAnsi="Times New Roman" w:cs="Times New Roman"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nsid w:val="671A2264"/>
    <w:multiLevelType w:val="hybridMultilevel"/>
    <w:tmpl w:val="3684DAB0"/>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8AF4F95"/>
    <w:multiLevelType w:val="multilevel"/>
    <w:tmpl w:val="A7BE8CA6"/>
    <w:lvl w:ilvl="0">
      <w:start w:val="1"/>
      <w:numFmt w:val="decimal"/>
      <w:lvlText w:val="%1"/>
      <w:lvlJc w:val="left"/>
      <w:pPr>
        <w:ind w:left="360"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0" w:firstLine="0"/>
      </w:pPr>
      <w:rPr>
        <w:rFonts w:ascii="Times New Roman" w:eastAsia="Times New Roman" w:hAnsi="Times New Roman" w:cs="Times New Roman" w:hint="default"/>
        <w:b w:val="0"/>
        <w:i w:val="0"/>
        <w:strike w:val="0"/>
        <w:dstrike w:val="0"/>
        <w:color w:val="000000"/>
        <w:sz w:val="28"/>
        <w:szCs w:val="24"/>
        <w:u w:val="none" w:color="000000"/>
        <w:bdr w:val="none" w:sz="0" w:space="0" w:color="auto"/>
        <w:shd w:val="clear" w:color="auto" w:fill="auto"/>
        <w:vertAlign w:val="baseline"/>
      </w:rPr>
    </w:lvl>
    <w:lvl w:ilvl="2">
      <w:start w:val="1"/>
      <w:numFmt w:val="lowerRoman"/>
      <w:lvlText w:val="%3"/>
      <w:lvlJc w:val="left"/>
      <w:pPr>
        <w:ind w:left="164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36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08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80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52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24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966" w:firstLine="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abstractNum>
  <w:abstractNum w:abstractNumId="36">
    <w:nsid w:val="6E0D2637"/>
    <w:multiLevelType w:val="multilevel"/>
    <w:tmpl w:val="962CA38E"/>
    <w:lvl w:ilvl="0">
      <w:start w:val="11"/>
      <w:numFmt w:val="decimal"/>
      <w:lvlText w:val="%1."/>
      <w:lvlJc w:val="left"/>
      <w:pPr>
        <w:ind w:left="600" w:hanging="600"/>
      </w:pPr>
      <w:rPr>
        <w:rFonts w:hint="default"/>
      </w:rPr>
    </w:lvl>
    <w:lvl w:ilvl="1">
      <w:start w:val="1"/>
      <w:numFmt w:val="decimal"/>
      <w:lvlText w:val="%1.%2."/>
      <w:lvlJc w:val="left"/>
      <w:pPr>
        <w:ind w:left="1320" w:hanging="72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880" w:hanging="108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440" w:hanging="1440"/>
      </w:pPr>
      <w:rPr>
        <w:rFonts w:hint="default"/>
      </w:rPr>
    </w:lvl>
    <w:lvl w:ilvl="6">
      <w:start w:val="1"/>
      <w:numFmt w:val="decimal"/>
      <w:lvlText w:val="%1.%2.%3.%4.%5.%6.%7."/>
      <w:lvlJc w:val="left"/>
      <w:pPr>
        <w:ind w:left="5400" w:hanging="1800"/>
      </w:pPr>
      <w:rPr>
        <w:rFonts w:hint="default"/>
      </w:rPr>
    </w:lvl>
    <w:lvl w:ilvl="7">
      <w:start w:val="1"/>
      <w:numFmt w:val="decimal"/>
      <w:lvlText w:val="%1.%2.%3.%4.%5.%6.%7.%8."/>
      <w:lvlJc w:val="left"/>
      <w:pPr>
        <w:ind w:left="6000" w:hanging="1800"/>
      </w:pPr>
      <w:rPr>
        <w:rFonts w:hint="default"/>
      </w:rPr>
    </w:lvl>
    <w:lvl w:ilvl="8">
      <w:start w:val="1"/>
      <w:numFmt w:val="decimal"/>
      <w:lvlText w:val="%1.%2.%3.%4.%5.%6.%7.%8.%9."/>
      <w:lvlJc w:val="left"/>
      <w:pPr>
        <w:ind w:left="6960" w:hanging="2160"/>
      </w:pPr>
      <w:rPr>
        <w:rFonts w:hint="default"/>
      </w:rPr>
    </w:lvl>
  </w:abstractNum>
  <w:abstractNum w:abstractNumId="37">
    <w:nsid w:val="70FF291E"/>
    <w:multiLevelType w:val="hybridMultilevel"/>
    <w:tmpl w:val="5E460956"/>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4F8266C"/>
    <w:multiLevelType w:val="multilevel"/>
    <w:tmpl w:val="F1B2E794"/>
    <w:lvl w:ilvl="0">
      <w:start w:val="1"/>
      <w:numFmt w:val="decimal"/>
      <w:lvlText w:val="%1."/>
      <w:lvlJc w:val="left"/>
      <w:pPr>
        <w:ind w:left="720" w:hanging="360"/>
      </w:pPr>
      <w:rPr>
        <w:rFonts w:hint="default"/>
      </w:rPr>
    </w:lvl>
    <w:lvl w:ilvl="1">
      <w:start w:val="1"/>
      <w:numFmt w:val="decimal"/>
      <w:isLgl/>
      <w:lvlText w:val="%1.%2."/>
      <w:lvlJc w:val="left"/>
      <w:pPr>
        <w:ind w:left="1288"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9">
    <w:nsid w:val="778F76D0"/>
    <w:multiLevelType w:val="hybridMultilevel"/>
    <w:tmpl w:val="C45C746E"/>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793D735C"/>
    <w:multiLevelType w:val="hybridMultilevel"/>
    <w:tmpl w:val="CD68A562"/>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B2927B1"/>
    <w:multiLevelType w:val="hybridMultilevel"/>
    <w:tmpl w:val="B8868B5E"/>
    <w:lvl w:ilvl="0" w:tplc="33C222A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8"/>
  </w:num>
  <w:num w:numId="2">
    <w:abstractNumId w:val="0"/>
  </w:num>
  <w:num w:numId="3">
    <w:abstractNumId w:val="5"/>
  </w:num>
  <w:num w:numId="4">
    <w:abstractNumId w:val="1"/>
  </w:num>
  <w:num w:numId="5">
    <w:abstractNumId w:val="4"/>
  </w:num>
  <w:num w:numId="6">
    <w:abstractNumId w:val="17"/>
  </w:num>
  <w:num w:numId="7">
    <w:abstractNumId w:val="13"/>
  </w:num>
  <w:num w:numId="8">
    <w:abstractNumId w:val="20"/>
  </w:num>
  <w:num w:numId="9">
    <w:abstractNumId w:val="26"/>
  </w:num>
  <w:num w:numId="10">
    <w:abstractNumId w:val="11"/>
  </w:num>
  <w:num w:numId="11">
    <w:abstractNumId w:val="40"/>
  </w:num>
  <w:num w:numId="12">
    <w:abstractNumId w:val="12"/>
  </w:num>
  <w:num w:numId="13">
    <w:abstractNumId w:val="30"/>
  </w:num>
  <w:num w:numId="14">
    <w:abstractNumId w:val="2"/>
  </w:num>
  <w:num w:numId="15">
    <w:abstractNumId w:val="18"/>
  </w:num>
  <w:num w:numId="16">
    <w:abstractNumId w:val="27"/>
  </w:num>
  <w:num w:numId="17">
    <w:abstractNumId w:val="16"/>
  </w:num>
  <w:num w:numId="18">
    <w:abstractNumId w:val="25"/>
  </w:num>
  <w:num w:numId="19">
    <w:abstractNumId w:val="33"/>
  </w:num>
  <w:num w:numId="20">
    <w:abstractNumId w:val="37"/>
  </w:num>
  <w:num w:numId="21">
    <w:abstractNumId w:val="9"/>
  </w:num>
  <w:num w:numId="22">
    <w:abstractNumId w:val="7"/>
  </w:num>
  <w:num w:numId="23">
    <w:abstractNumId w:val="24"/>
  </w:num>
  <w:num w:numId="24">
    <w:abstractNumId w:val="39"/>
  </w:num>
  <w:num w:numId="25">
    <w:abstractNumId w:val="3"/>
  </w:num>
  <w:num w:numId="26">
    <w:abstractNumId w:val="21"/>
  </w:num>
  <w:num w:numId="27">
    <w:abstractNumId w:val="15"/>
  </w:num>
  <w:num w:numId="28">
    <w:abstractNumId w:val="32"/>
  </w:num>
  <w:num w:numId="29">
    <w:abstractNumId w:val="10"/>
  </w:num>
  <w:num w:numId="30">
    <w:abstractNumId w:val="31"/>
  </w:num>
  <w:num w:numId="31">
    <w:abstractNumId w:val="34"/>
  </w:num>
  <w:num w:numId="32">
    <w:abstractNumId w:val="14"/>
  </w:num>
  <w:num w:numId="33">
    <w:abstractNumId w:val="41"/>
  </w:num>
  <w:num w:numId="34">
    <w:abstractNumId w:val="22"/>
  </w:num>
  <w:num w:numId="35">
    <w:abstractNumId w:val="6"/>
  </w:num>
  <w:num w:numId="36">
    <w:abstractNumId w:val="8"/>
  </w:num>
  <w:num w:numId="37">
    <w:abstractNumId w:val="36"/>
  </w:num>
  <w:num w:numId="38">
    <w:abstractNumId w:val="29"/>
  </w:num>
  <w:num w:numId="39">
    <w:abstractNumId w:val="19"/>
  </w:num>
  <w:num w:numId="40">
    <w:abstractNumId w:val="35"/>
  </w:num>
  <w:num w:numId="41">
    <w:abstractNumId w:val="23"/>
  </w:num>
  <w:num w:numId="42">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footnotePr>
    <w:footnote w:id="-1"/>
    <w:footnote w:id="0"/>
  </w:footnotePr>
  <w:endnotePr>
    <w:endnote w:id="-1"/>
    <w:endnote w:id="0"/>
  </w:endnotePr>
  <w:compat/>
  <w:rsids>
    <w:rsidRoot w:val="00961057"/>
    <w:rsid w:val="00062F3D"/>
    <w:rsid w:val="00122C3F"/>
    <w:rsid w:val="001275EB"/>
    <w:rsid w:val="00134BED"/>
    <w:rsid w:val="002321DA"/>
    <w:rsid w:val="00264261"/>
    <w:rsid w:val="00367D67"/>
    <w:rsid w:val="003C09AA"/>
    <w:rsid w:val="003E31E1"/>
    <w:rsid w:val="003F7EB5"/>
    <w:rsid w:val="005449C1"/>
    <w:rsid w:val="005470C2"/>
    <w:rsid w:val="00676818"/>
    <w:rsid w:val="00686C80"/>
    <w:rsid w:val="00690B55"/>
    <w:rsid w:val="007A4965"/>
    <w:rsid w:val="007F46E1"/>
    <w:rsid w:val="008514A4"/>
    <w:rsid w:val="00961057"/>
    <w:rsid w:val="0097107B"/>
    <w:rsid w:val="009953F4"/>
    <w:rsid w:val="009B2DCD"/>
    <w:rsid w:val="00B568D2"/>
    <w:rsid w:val="00B732E5"/>
    <w:rsid w:val="00BB328A"/>
    <w:rsid w:val="00C15C4E"/>
    <w:rsid w:val="00D13347"/>
    <w:rsid w:val="00D76A39"/>
    <w:rsid w:val="00E2512D"/>
    <w:rsid w:val="00E73EE9"/>
    <w:rsid w:val="00F554A8"/>
    <w:rsid w:val="00FF33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B55"/>
  </w:style>
  <w:style w:type="paragraph" w:styleId="1">
    <w:name w:val="heading 1"/>
    <w:basedOn w:val="a"/>
    <w:next w:val="a"/>
    <w:link w:val="10"/>
    <w:qFormat/>
    <w:rsid w:val="007F46E1"/>
    <w:pPr>
      <w:keepNext/>
      <w:keepLines/>
      <w:spacing w:before="480" w:after="0" w:line="276" w:lineRule="auto"/>
      <w:outlineLvl w:val="0"/>
    </w:pPr>
    <w:rPr>
      <w:rFonts w:ascii="Cambria" w:eastAsia="Calibri" w:hAnsi="Cambria" w:cs="Times New Roman"/>
      <w:b/>
      <w:bCs/>
      <w:color w:val="365F91"/>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46E1"/>
    <w:rPr>
      <w:rFonts w:ascii="Cambria" w:eastAsia="Calibri" w:hAnsi="Cambria" w:cs="Times New Roman"/>
      <w:b/>
      <w:bCs/>
      <w:color w:val="365F91"/>
      <w:sz w:val="28"/>
      <w:szCs w:val="28"/>
      <w:lang w:val="ru-RU" w:eastAsia="ru-RU"/>
    </w:rPr>
  </w:style>
  <w:style w:type="numbering" w:customStyle="1" w:styleId="11">
    <w:name w:val="Нет списка1"/>
    <w:next w:val="a2"/>
    <w:uiPriority w:val="99"/>
    <w:semiHidden/>
    <w:unhideWhenUsed/>
    <w:rsid w:val="007F46E1"/>
  </w:style>
  <w:style w:type="paragraph" w:styleId="a3">
    <w:name w:val="Normal (Web)"/>
    <w:basedOn w:val="a"/>
    <w:unhideWhenUsed/>
    <w:rsid w:val="007F46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7F46E1"/>
    <w:pPr>
      <w:spacing w:after="200" w:line="276" w:lineRule="auto"/>
      <w:ind w:left="720"/>
      <w:contextualSpacing/>
    </w:pPr>
    <w:rPr>
      <w:rFonts w:ascii="Calibri" w:eastAsia="Calibri" w:hAnsi="Calibri" w:cs="Times New Roman"/>
      <w:lang w:val="ru-RU"/>
    </w:rPr>
  </w:style>
  <w:style w:type="paragraph" w:styleId="a5">
    <w:name w:val="Balloon Text"/>
    <w:basedOn w:val="a"/>
    <w:link w:val="a6"/>
    <w:semiHidden/>
    <w:unhideWhenUsed/>
    <w:rsid w:val="007F46E1"/>
    <w:pPr>
      <w:spacing w:after="0" w:line="240" w:lineRule="auto"/>
    </w:pPr>
    <w:rPr>
      <w:rFonts w:ascii="Segoe UI" w:eastAsia="Times New Roman" w:hAnsi="Segoe UI" w:cs="Segoe UI"/>
      <w:sz w:val="18"/>
      <w:szCs w:val="18"/>
      <w:lang w:val="ru-RU" w:eastAsia="ru-RU"/>
    </w:rPr>
  </w:style>
  <w:style w:type="character" w:customStyle="1" w:styleId="a6">
    <w:name w:val="Текст выноски Знак"/>
    <w:basedOn w:val="a0"/>
    <w:link w:val="a5"/>
    <w:semiHidden/>
    <w:rsid w:val="007F46E1"/>
    <w:rPr>
      <w:rFonts w:ascii="Segoe UI" w:eastAsia="Times New Roman" w:hAnsi="Segoe UI" w:cs="Segoe UI"/>
      <w:sz w:val="18"/>
      <w:szCs w:val="18"/>
      <w:lang w:val="ru-RU" w:eastAsia="ru-RU"/>
    </w:rPr>
  </w:style>
  <w:style w:type="character" w:customStyle="1" w:styleId="rvts0">
    <w:name w:val="rvts0"/>
    <w:basedOn w:val="a0"/>
    <w:rsid w:val="007F46E1"/>
  </w:style>
  <w:style w:type="paragraph" w:styleId="a7">
    <w:name w:val="header"/>
    <w:basedOn w:val="a"/>
    <w:link w:val="a8"/>
    <w:unhideWhenUsed/>
    <w:rsid w:val="007F46E1"/>
    <w:pPr>
      <w:tabs>
        <w:tab w:val="center" w:pos="4844"/>
        <w:tab w:val="right" w:pos="9689"/>
      </w:tabs>
      <w:spacing w:after="0" w:line="240" w:lineRule="auto"/>
    </w:pPr>
    <w:rPr>
      <w:rFonts w:ascii="Times New Roman" w:eastAsia="Times New Roman" w:hAnsi="Times New Roman" w:cs="Times New Roman"/>
      <w:sz w:val="24"/>
      <w:szCs w:val="24"/>
      <w:lang w:val="ru-RU" w:eastAsia="ru-RU"/>
    </w:rPr>
  </w:style>
  <w:style w:type="character" w:customStyle="1" w:styleId="a8">
    <w:name w:val="Верхний колонтитул Знак"/>
    <w:basedOn w:val="a0"/>
    <w:link w:val="a7"/>
    <w:rsid w:val="007F46E1"/>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7F46E1"/>
    <w:pPr>
      <w:tabs>
        <w:tab w:val="center" w:pos="4844"/>
        <w:tab w:val="right" w:pos="9689"/>
      </w:tabs>
      <w:spacing w:after="0" w:line="240" w:lineRule="auto"/>
    </w:pPr>
    <w:rPr>
      <w:rFonts w:ascii="Times New Roman" w:eastAsia="Times New Roman" w:hAnsi="Times New Roman" w:cs="Times New Roman"/>
      <w:sz w:val="24"/>
      <w:szCs w:val="24"/>
      <w:lang w:val="ru-RU" w:eastAsia="ru-RU"/>
    </w:rPr>
  </w:style>
  <w:style w:type="character" w:customStyle="1" w:styleId="aa">
    <w:name w:val="Нижний колонтитул Знак"/>
    <w:basedOn w:val="a0"/>
    <w:link w:val="a9"/>
    <w:uiPriority w:val="99"/>
    <w:rsid w:val="007F46E1"/>
    <w:rPr>
      <w:rFonts w:ascii="Times New Roman" w:eastAsia="Times New Roman" w:hAnsi="Times New Roman" w:cs="Times New Roman"/>
      <w:sz w:val="24"/>
      <w:szCs w:val="24"/>
      <w:lang w:val="ru-RU" w:eastAsia="ru-RU"/>
    </w:rPr>
  </w:style>
  <w:style w:type="paragraph" w:customStyle="1" w:styleId="docdata">
    <w:name w:val="docdata"/>
    <w:aliases w:val="docy,v5,17663,baiaagaaboqcaaadnumaaavdqwaaaaaaaaaaaaaaaaaaaaaaaaaaaaaaaaaaaaaaaaaaaaaaaaaaaaaaaaaaaaaaaaaaaaaaaaaaaaaaaaaaaaaaaaaaaaaaaaaaaaaaaaaaaaaaaaaaaaaaaaaaaaaaaaaaaaaaaaaaaaaaaaaaaaaaaaaaaaaaaaaaaaaaaaaaaaaaaaaaaaaaaaaaaaaaaaaaaaaaaaaaaaa"/>
    <w:basedOn w:val="a"/>
    <w:uiPriority w:val="99"/>
    <w:semiHidden/>
    <w:rsid w:val="007F46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Body Text"/>
    <w:basedOn w:val="a"/>
    <w:link w:val="ac"/>
    <w:rsid w:val="007F46E1"/>
    <w:pPr>
      <w:spacing w:after="120" w:line="240" w:lineRule="auto"/>
    </w:pPr>
    <w:rPr>
      <w:rFonts w:ascii="Times New Roman" w:eastAsia="Times New Roman" w:hAnsi="Times New Roman" w:cs="Times New Roman"/>
      <w:sz w:val="28"/>
      <w:szCs w:val="20"/>
      <w:lang w:val="ru-RU" w:eastAsia="ru-RU"/>
    </w:rPr>
  </w:style>
  <w:style w:type="character" w:customStyle="1" w:styleId="ac">
    <w:name w:val="Основной текст Знак"/>
    <w:basedOn w:val="a0"/>
    <w:link w:val="ab"/>
    <w:rsid w:val="007F46E1"/>
    <w:rPr>
      <w:rFonts w:ascii="Times New Roman" w:eastAsia="Times New Roman" w:hAnsi="Times New Roman" w:cs="Times New Roman"/>
      <w:sz w:val="28"/>
      <w:szCs w:val="20"/>
      <w:lang w:val="ru-RU" w:eastAsia="ru-RU"/>
    </w:rPr>
  </w:style>
  <w:style w:type="paragraph" w:customStyle="1" w:styleId="12">
    <w:name w:val="Абзац списка1"/>
    <w:basedOn w:val="a"/>
    <w:rsid w:val="007F46E1"/>
    <w:pPr>
      <w:spacing w:after="200" w:line="276" w:lineRule="auto"/>
      <w:ind w:left="720"/>
      <w:contextualSpacing/>
    </w:pPr>
    <w:rPr>
      <w:rFonts w:ascii="Calibri" w:eastAsia="Times New Roman" w:hAnsi="Calibri" w:cs="Times New Roman"/>
      <w:lang w:val="uk-UA"/>
    </w:rPr>
  </w:style>
  <w:style w:type="table" w:styleId="ad">
    <w:name w:val="Table Grid"/>
    <w:basedOn w:val="a1"/>
    <w:rsid w:val="007F46E1"/>
    <w:pPr>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rsid w:val="007F46E1"/>
    <w:rPr>
      <w:rFonts w:cs="Times New Roman"/>
      <w:color w:val="0000FF"/>
      <w:u w:val="single"/>
    </w:rPr>
  </w:style>
  <w:style w:type="paragraph" w:customStyle="1" w:styleId="13">
    <w:name w:val="Заголовок оглавления1"/>
    <w:basedOn w:val="1"/>
    <w:next w:val="a"/>
    <w:rsid w:val="007F46E1"/>
    <w:pPr>
      <w:outlineLvl w:val="9"/>
    </w:pPr>
    <w:rPr>
      <w:lang w:eastAsia="uk-UA"/>
    </w:rPr>
  </w:style>
  <w:style w:type="paragraph" w:styleId="14">
    <w:name w:val="toc 1"/>
    <w:basedOn w:val="a"/>
    <w:next w:val="a"/>
    <w:autoRedefine/>
    <w:uiPriority w:val="39"/>
    <w:rsid w:val="007F46E1"/>
    <w:pPr>
      <w:tabs>
        <w:tab w:val="right" w:leader="dot" w:pos="9629"/>
      </w:tabs>
      <w:spacing w:after="0" w:line="480" w:lineRule="auto"/>
      <w:ind w:right="-285"/>
    </w:pPr>
    <w:rPr>
      <w:rFonts w:ascii="Times New Roman" w:eastAsia="Calibri" w:hAnsi="Times New Roman" w:cs="Times New Roman"/>
      <w:b/>
      <w:lang w:val="uk-UA" w:eastAsia="ru-RU" w:bidi="uk-UA"/>
    </w:rPr>
  </w:style>
  <w:style w:type="paragraph" w:styleId="HTML">
    <w:name w:val="HTML Preformatted"/>
    <w:basedOn w:val="a"/>
    <w:link w:val="HTML0"/>
    <w:uiPriority w:val="99"/>
    <w:unhideWhenUsed/>
    <w:rsid w:val="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uiPriority w:val="99"/>
    <w:rsid w:val="007F46E1"/>
    <w:rPr>
      <w:rFonts w:ascii="Courier New" w:eastAsia="Times New Roman" w:hAnsi="Courier New" w:cs="Times New Roman"/>
      <w:sz w:val="20"/>
      <w:szCs w:val="20"/>
      <w:lang w:val="ru-RU" w:eastAsia="ru-RU"/>
    </w:rPr>
  </w:style>
  <w:style w:type="character" w:customStyle="1" w:styleId="FontStyle26">
    <w:name w:val="Font Style26"/>
    <w:rsid w:val="007F46E1"/>
    <w:rPr>
      <w:rFonts w:ascii="Times New Roman" w:hAnsi="Times New Roman" w:cs="Times New Roman"/>
      <w:sz w:val="26"/>
      <w:szCs w:val="26"/>
    </w:rPr>
  </w:style>
  <w:style w:type="paragraph" w:customStyle="1" w:styleId="rvps2">
    <w:name w:val="rvps2"/>
    <w:basedOn w:val="a"/>
    <w:rsid w:val="007F46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rsid w:val="007F46E1"/>
  </w:style>
  <w:style w:type="character" w:customStyle="1" w:styleId="rvts96">
    <w:name w:val="rvts96"/>
    <w:rsid w:val="007F46E1"/>
  </w:style>
  <w:style w:type="character" w:customStyle="1" w:styleId="Bodytext2">
    <w:name w:val="Body text (2)_"/>
    <w:link w:val="Bodytext20"/>
    <w:rsid w:val="007F46E1"/>
    <w:rPr>
      <w:rFonts w:ascii="Cambria" w:eastAsia="Cambria" w:hAnsi="Cambria" w:cs="Cambria"/>
      <w:sz w:val="21"/>
      <w:szCs w:val="21"/>
      <w:shd w:val="clear" w:color="auto" w:fill="FFFFFF"/>
    </w:rPr>
  </w:style>
  <w:style w:type="paragraph" w:customStyle="1" w:styleId="Bodytext20">
    <w:name w:val="Body text (2)"/>
    <w:basedOn w:val="a"/>
    <w:link w:val="Bodytext2"/>
    <w:rsid w:val="007F46E1"/>
    <w:pPr>
      <w:widowControl w:val="0"/>
      <w:shd w:val="clear" w:color="auto" w:fill="FFFFFF"/>
      <w:spacing w:after="0" w:line="269" w:lineRule="exact"/>
      <w:ind w:hanging="460"/>
    </w:pPr>
    <w:rPr>
      <w:rFonts w:ascii="Cambria" w:eastAsia="Cambria" w:hAnsi="Cambria" w:cs="Cambria"/>
      <w:sz w:val="21"/>
      <w:szCs w:val="21"/>
    </w:rPr>
  </w:style>
  <w:style w:type="character" w:customStyle="1" w:styleId="Bodytext211pt">
    <w:name w:val="Body text (2) + 11 pt"/>
    <w:rsid w:val="007F46E1"/>
    <w:rPr>
      <w:rFonts w:ascii="Cambria" w:eastAsia="Cambria" w:hAnsi="Cambria" w:cs="Cambria"/>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Bodytext210ptBold">
    <w:name w:val="Body text (2) + 10 pt;Bold"/>
    <w:rsid w:val="007F46E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rvts46">
    <w:name w:val="rvts46"/>
    <w:rsid w:val="007F46E1"/>
  </w:style>
  <w:style w:type="character" w:customStyle="1" w:styleId="rvts23">
    <w:name w:val="rvts23"/>
    <w:rsid w:val="007F46E1"/>
  </w:style>
  <w:style w:type="character" w:customStyle="1" w:styleId="rvts9">
    <w:name w:val="rvts9"/>
    <w:rsid w:val="007F46E1"/>
  </w:style>
  <w:style w:type="paragraph" w:customStyle="1" w:styleId="Style3">
    <w:name w:val="Style3"/>
    <w:basedOn w:val="a"/>
    <w:rsid w:val="007F46E1"/>
    <w:pPr>
      <w:widowControl w:val="0"/>
      <w:autoSpaceDE w:val="0"/>
      <w:autoSpaceDN w:val="0"/>
      <w:adjustRightInd w:val="0"/>
      <w:spacing w:after="0" w:line="319" w:lineRule="exact"/>
      <w:ind w:firstLine="677"/>
    </w:pPr>
    <w:rPr>
      <w:rFonts w:ascii="Times New Roman" w:eastAsia="Times New Roman" w:hAnsi="Times New Roman" w:cs="Times New Roman"/>
      <w:sz w:val="24"/>
      <w:szCs w:val="24"/>
      <w:lang w:val="ru-RU" w:eastAsia="ru-RU"/>
    </w:rPr>
  </w:style>
  <w:style w:type="character" w:styleId="af">
    <w:name w:val="annotation reference"/>
    <w:rsid w:val="007F46E1"/>
    <w:rPr>
      <w:sz w:val="16"/>
      <w:szCs w:val="16"/>
    </w:rPr>
  </w:style>
  <w:style w:type="paragraph" w:styleId="af0">
    <w:name w:val="annotation text"/>
    <w:basedOn w:val="a"/>
    <w:link w:val="af1"/>
    <w:rsid w:val="007F46E1"/>
    <w:pPr>
      <w:spacing w:after="0" w:line="240" w:lineRule="auto"/>
    </w:pPr>
    <w:rPr>
      <w:rFonts w:ascii="Times New Roman" w:eastAsia="Times New Roman" w:hAnsi="Times New Roman" w:cs="Times New Roman"/>
      <w:sz w:val="20"/>
      <w:szCs w:val="20"/>
      <w:lang w:val="ru-RU" w:eastAsia="ru-RU"/>
    </w:rPr>
  </w:style>
  <w:style w:type="character" w:customStyle="1" w:styleId="af1">
    <w:name w:val="Текст примечания Знак"/>
    <w:basedOn w:val="a0"/>
    <w:link w:val="af0"/>
    <w:rsid w:val="007F46E1"/>
    <w:rPr>
      <w:rFonts w:ascii="Times New Roman" w:eastAsia="Times New Roman" w:hAnsi="Times New Roman" w:cs="Times New Roman"/>
      <w:sz w:val="20"/>
      <w:szCs w:val="20"/>
      <w:lang w:val="ru-RU" w:eastAsia="ru-RU"/>
    </w:rPr>
  </w:style>
  <w:style w:type="paragraph" w:styleId="af2">
    <w:name w:val="annotation subject"/>
    <w:basedOn w:val="af0"/>
    <w:next w:val="af0"/>
    <w:link w:val="af3"/>
    <w:rsid w:val="007F46E1"/>
    <w:rPr>
      <w:b/>
      <w:bCs/>
    </w:rPr>
  </w:style>
  <w:style w:type="character" w:customStyle="1" w:styleId="af3">
    <w:name w:val="Тема примечания Знак"/>
    <w:basedOn w:val="af1"/>
    <w:link w:val="af2"/>
    <w:rsid w:val="007F46E1"/>
    <w:rPr>
      <w:rFonts w:ascii="Times New Roman" w:eastAsia="Times New Roman" w:hAnsi="Times New Roman" w:cs="Times New Roman"/>
      <w:b/>
      <w:bCs/>
      <w:sz w:val="20"/>
      <w:szCs w:val="20"/>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F46E1"/>
    <w:pPr>
      <w:keepNext/>
      <w:keepLines/>
      <w:spacing w:before="480" w:after="0" w:line="276" w:lineRule="auto"/>
      <w:outlineLvl w:val="0"/>
    </w:pPr>
    <w:rPr>
      <w:rFonts w:ascii="Cambria" w:eastAsia="Calibri" w:hAnsi="Cambria" w:cs="Times New Roman"/>
      <w:b/>
      <w:bCs/>
      <w:color w:val="365F91"/>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F46E1"/>
    <w:rPr>
      <w:rFonts w:ascii="Cambria" w:eastAsia="Calibri" w:hAnsi="Cambria" w:cs="Times New Roman"/>
      <w:b/>
      <w:bCs/>
      <w:color w:val="365F91"/>
      <w:sz w:val="28"/>
      <w:szCs w:val="28"/>
      <w:lang w:val="ru-RU" w:eastAsia="ru-RU"/>
    </w:rPr>
  </w:style>
  <w:style w:type="numbering" w:customStyle="1" w:styleId="11">
    <w:name w:val="Нет списка1"/>
    <w:next w:val="a2"/>
    <w:uiPriority w:val="99"/>
    <w:semiHidden/>
    <w:unhideWhenUsed/>
    <w:rsid w:val="007F46E1"/>
  </w:style>
  <w:style w:type="paragraph" w:styleId="a3">
    <w:name w:val="Normal (Web)"/>
    <w:basedOn w:val="a"/>
    <w:unhideWhenUsed/>
    <w:rsid w:val="007F46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4">
    <w:name w:val="List Paragraph"/>
    <w:basedOn w:val="a"/>
    <w:uiPriority w:val="34"/>
    <w:qFormat/>
    <w:rsid w:val="007F46E1"/>
    <w:pPr>
      <w:spacing w:after="200" w:line="276" w:lineRule="auto"/>
      <w:ind w:left="720"/>
      <w:contextualSpacing/>
    </w:pPr>
    <w:rPr>
      <w:rFonts w:ascii="Calibri" w:eastAsia="Calibri" w:hAnsi="Calibri" w:cs="Times New Roman"/>
      <w:lang w:val="ru-RU"/>
    </w:rPr>
  </w:style>
  <w:style w:type="paragraph" w:styleId="a5">
    <w:name w:val="Balloon Text"/>
    <w:basedOn w:val="a"/>
    <w:link w:val="a6"/>
    <w:semiHidden/>
    <w:unhideWhenUsed/>
    <w:rsid w:val="007F46E1"/>
    <w:pPr>
      <w:spacing w:after="0" w:line="240" w:lineRule="auto"/>
    </w:pPr>
    <w:rPr>
      <w:rFonts w:ascii="Segoe UI" w:eastAsia="Times New Roman" w:hAnsi="Segoe UI" w:cs="Segoe UI"/>
      <w:sz w:val="18"/>
      <w:szCs w:val="18"/>
      <w:lang w:val="ru-RU" w:eastAsia="ru-RU"/>
    </w:rPr>
  </w:style>
  <w:style w:type="character" w:customStyle="1" w:styleId="a6">
    <w:name w:val="Текст выноски Знак"/>
    <w:basedOn w:val="a0"/>
    <w:link w:val="a5"/>
    <w:semiHidden/>
    <w:rsid w:val="007F46E1"/>
    <w:rPr>
      <w:rFonts w:ascii="Segoe UI" w:eastAsia="Times New Roman" w:hAnsi="Segoe UI" w:cs="Segoe UI"/>
      <w:sz w:val="18"/>
      <w:szCs w:val="18"/>
      <w:lang w:val="ru-RU" w:eastAsia="ru-RU"/>
    </w:rPr>
  </w:style>
  <w:style w:type="character" w:customStyle="1" w:styleId="rvts0">
    <w:name w:val="rvts0"/>
    <w:basedOn w:val="a0"/>
    <w:rsid w:val="007F46E1"/>
  </w:style>
  <w:style w:type="paragraph" w:styleId="a7">
    <w:name w:val="header"/>
    <w:basedOn w:val="a"/>
    <w:link w:val="a8"/>
    <w:unhideWhenUsed/>
    <w:rsid w:val="007F46E1"/>
    <w:pPr>
      <w:tabs>
        <w:tab w:val="center" w:pos="4844"/>
        <w:tab w:val="right" w:pos="9689"/>
      </w:tabs>
      <w:spacing w:after="0" w:line="240" w:lineRule="auto"/>
    </w:pPr>
    <w:rPr>
      <w:rFonts w:ascii="Times New Roman" w:eastAsia="Times New Roman" w:hAnsi="Times New Roman" w:cs="Times New Roman"/>
      <w:sz w:val="24"/>
      <w:szCs w:val="24"/>
      <w:lang w:val="ru-RU" w:eastAsia="ru-RU"/>
    </w:rPr>
  </w:style>
  <w:style w:type="character" w:customStyle="1" w:styleId="a8">
    <w:name w:val="Верхний колонтитул Знак"/>
    <w:basedOn w:val="a0"/>
    <w:link w:val="a7"/>
    <w:rsid w:val="007F46E1"/>
    <w:rPr>
      <w:rFonts w:ascii="Times New Roman" w:eastAsia="Times New Roman" w:hAnsi="Times New Roman" w:cs="Times New Roman"/>
      <w:sz w:val="24"/>
      <w:szCs w:val="24"/>
      <w:lang w:val="ru-RU" w:eastAsia="ru-RU"/>
    </w:rPr>
  </w:style>
  <w:style w:type="paragraph" w:styleId="a9">
    <w:name w:val="footer"/>
    <w:basedOn w:val="a"/>
    <w:link w:val="aa"/>
    <w:uiPriority w:val="99"/>
    <w:unhideWhenUsed/>
    <w:rsid w:val="007F46E1"/>
    <w:pPr>
      <w:tabs>
        <w:tab w:val="center" w:pos="4844"/>
        <w:tab w:val="right" w:pos="9689"/>
      </w:tabs>
      <w:spacing w:after="0" w:line="240" w:lineRule="auto"/>
    </w:pPr>
    <w:rPr>
      <w:rFonts w:ascii="Times New Roman" w:eastAsia="Times New Roman" w:hAnsi="Times New Roman" w:cs="Times New Roman"/>
      <w:sz w:val="24"/>
      <w:szCs w:val="24"/>
      <w:lang w:val="ru-RU" w:eastAsia="ru-RU"/>
    </w:rPr>
  </w:style>
  <w:style w:type="character" w:customStyle="1" w:styleId="aa">
    <w:name w:val="Нижний колонтитул Знак"/>
    <w:basedOn w:val="a0"/>
    <w:link w:val="a9"/>
    <w:uiPriority w:val="99"/>
    <w:rsid w:val="007F46E1"/>
    <w:rPr>
      <w:rFonts w:ascii="Times New Roman" w:eastAsia="Times New Roman" w:hAnsi="Times New Roman" w:cs="Times New Roman"/>
      <w:sz w:val="24"/>
      <w:szCs w:val="24"/>
      <w:lang w:val="ru-RU" w:eastAsia="ru-RU"/>
    </w:rPr>
  </w:style>
  <w:style w:type="paragraph" w:customStyle="1" w:styleId="docdata">
    <w:name w:val="docdata"/>
    <w:aliases w:val="docy,v5,17663,baiaagaaboqcaaadnumaaavdqwaaaaaaaaaaaaaaaaaaaaaaaaaaaaaaaaaaaaaaaaaaaaaaaaaaaaaaaaaaaaaaaaaaaaaaaaaaaaaaaaaaaaaaaaaaaaaaaaaaaaaaaaaaaaaaaaaaaaaaaaaaaaaaaaaaaaaaaaaaaaaaaaaaaaaaaaaaaaaaaaaaaaaaaaaaaaaaaaaaaaaaaaaaaaaaaaaaaaaaaaaaaaa"/>
    <w:basedOn w:val="a"/>
    <w:uiPriority w:val="99"/>
    <w:semiHidden/>
    <w:rsid w:val="007F46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b">
    <w:name w:val="Body Text"/>
    <w:basedOn w:val="a"/>
    <w:link w:val="ac"/>
    <w:rsid w:val="007F46E1"/>
    <w:pPr>
      <w:spacing w:after="120" w:line="240" w:lineRule="auto"/>
    </w:pPr>
    <w:rPr>
      <w:rFonts w:ascii="Times New Roman" w:eastAsia="Times New Roman" w:hAnsi="Times New Roman" w:cs="Times New Roman"/>
      <w:sz w:val="28"/>
      <w:szCs w:val="20"/>
      <w:lang w:val="ru-RU" w:eastAsia="ru-RU"/>
    </w:rPr>
  </w:style>
  <w:style w:type="character" w:customStyle="1" w:styleId="ac">
    <w:name w:val="Основной текст Знак"/>
    <w:basedOn w:val="a0"/>
    <w:link w:val="ab"/>
    <w:rsid w:val="007F46E1"/>
    <w:rPr>
      <w:rFonts w:ascii="Times New Roman" w:eastAsia="Times New Roman" w:hAnsi="Times New Roman" w:cs="Times New Roman"/>
      <w:sz w:val="28"/>
      <w:szCs w:val="20"/>
      <w:lang w:val="ru-RU" w:eastAsia="ru-RU"/>
    </w:rPr>
  </w:style>
  <w:style w:type="paragraph" w:customStyle="1" w:styleId="12">
    <w:name w:val="Абзац списка1"/>
    <w:basedOn w:val="a"/>
    <w:rsid w:val="007F46E1"/>
    <w:pPr>
      <w:spacing w:after="200" w:line="276" w:lineRule="auto"/>
      <w:ind w:left="720"/>
      <w:contextualSpacing/>
    </w:pPr>
    <w:rPr>
      <w:rFonts w:ascii="Calibri" w:eastAsia="Times New Roman" w:hAnsi="Calibri" w:cs="Times New Roman"/>
      <w:lang w:val="uk-UA"/>
    </w:rPr>
  </w:style>
  <w:style w:type="table" w:styleId="ad">
    <w:name w:val="Table Grid"/>
    <w:basedOn w:val="a1"/>
    <w:rsid w:val="007F46E1"/>
    <w:pPr>
      <w:spacing w:after="0" w:line="240" w:lineRule="auto"/>
    </w:pPr>
    <w:rPr>
      <w:rFonts w:ascii="Calibri" w:eastAsia="Times New Roman" w:hAnsi="Calibri" w:cs="Times New Roman"/>
      <w:sz w:val="20"/>
      <w:szCs w:val="20"/>
      <w:lang w:val="ru-RU"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uiPriority w:val="99"/>
    <w:rsid w:val="007F46E1"/>
    <w:rPr>
      <w:rFonts w:cs="Times New Roman"/>
      <w:color w:val="0000FF"/>
      <w:u w:val="single"/>
    </w:rPr>
  </w:style>
  <w:style w:type="paragraph" w:customStyle="1" w:styleId="13">
    <w:name w:val="Заголовок оглавления1"/>
    <w:basedOn w:val="1"/>
    <w:next w:val="a"/>
    <w:rsid w:val="007F46E1"/>
    <w:pPr>
      <w:outlineLvl w:val="9"/>
    </w:pPr>
    <w:rPr>
      <w:lang w:eastAsia="uk-UA"/>
    </w:rPr>
  </w:style>
  <w:style w:type="paragraph" w:styleId="14">
    <w:name w:val="toc 1"/>
    <w:basedOn w:val="a"/>
    <w:next w:val="a"/>
    <w:autoRedefine/>
    <w:uiPriority w:val="39"/>
    <w:rsid w:val="007F46E1"/>
    <w:pPr>
      <w:tabs>
        <w:tab w:val="right" w:leader="dot" w:pos="9629"/>
      </w:tabs>
      <w:spacing w:after="0" w:line="480" w:lineRule="auto"/>
      <w:ind w:right="-285"/>
    </w:pPr>
    <w:rPr>
      <w:rFonts w:ascii="Times New Roman" w:eastAsia="Calibri" w:hAnsi="Times New Roman" w:cs="Times New Roman"/>
      <w:b/>
      <w:lang w:val="uk-UA" w:eastAsia="ru-RU" w:bidi="uk-UA"/>
    </w:rPr>
  </w:style>
  <w:style w:type="paragraph" w:styleId="HTML">
    <w:name w:val="HTML Preformatted"/>
    <w:basedOn w:val="a"/>
    <w:link w:val="HTML0"/>
    <w:uiPriority w:val="99"/>
    <w:unhideWhenUsed/>
    <w:rsid w:val="007F46E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ru-RU" w:eastAsia="ru-RU"/>
    </w:rPr>
  </w:style>
  <w:style w:type="character" w:customStyle="1" w:styleId="HTML0">
    <w:name w:val="Стандартный HTML Знак"/>
    <w:basedOn w:val="a0"/>
    <w:link w:val="HTML"/>
    <w:uiPriority w:val="99"/>
    <w:rsid w:val="007F46E1"/>
    <w:rPr>
      <w:rFonts w:ascii="Courier New" w:eastAsia="Times New Roman" w:hAnsi="Courier New" w:cs="Times New Roman"/>
      <w:sz w:val="20"/>
      <w:szCs w:val="20"/>
      <w:lang w:val="ru-RU" w:eastAsia="ru-RU"/>
    </w:rPr>
  </w:style>
  <w:style w:type="character" w:customStyle="1" w:styleId="FontStyle26">
    <w:name w:val="Font Style26"/>
    <w:rsid w:val="007F46E1"/>
    <w:rPr>
      <w:rFonts w:ascii="Times New Roman" w:hAnsi="Times New Roman" w:cs="Times New Roman"/>
      <w:sz w:val="26"/>
      <w:szCs w:val="26"/>
    </w:rPr>
  </w:style>
  <w:style w:type="paragraph" w:customStyle="1" w:styleId="rvps2">
    <w:name w:val="rvps2"/>
    <w:basedOn w:val="a"/>
    <w:rsid w:val="007F46E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character" w:customStyle="1" w:styleId="apple-converted-space">
    <w:name w:val="apple-converted-space"/>
    <w:rsid w:val="007F46E1"/>
  </w:style>
  <w:style w:type="character" w:customStyle="1" w:styleId="rvts96">
    <w:name w:val="rvts96"/>
    <w:rsid w:val="007F46E1"/>
  </w:style>
  <w:style w:type="character" w:customStyle="1" w:styleId="Bodytext2">
    <w:name w:val="Body text (2)_"/>
    <w:link w:val="Bodytext20"/>
    <w:rsid w:val="007F46E1"/>
    <w:rPr>
      <w:rFonts w:ascii="Cambria" w:eastAsia="Cambria" w:hAnsi="Cambria" w:cs="Cambria"/>
      <w:sz w:val="21"/>
      <w:szCs w:val="21"/>
      <w:shd w:val="clear" w:color="auto" w:fill="FFFFFF"/>
    </w:rPr>
  </w:style>
  <w:style w:type="paragraph" w:customStyle="1" w:styleId="Bodytext20">
    <w:name w:val="Body text (2)"/>
    <w:basedOn w:val="a"/>
    <w:link w:val="Bodytext2"/>
    <w:rsid w:val="007F46E1"/>
    <w:pPr>
      <w:widowControl w:val="0"/>
      <w:shd w:val="clear" w:color="auto" w:fill="FFFFFF"/>
      <w:spacing w:after="0" w:line="269" w:lineRule="exact"/>
      <w:ind w:hanging="460"/>
    </w:pPr>
    <w:rPr>
      <w:rFonts w:ascii="Cambria" w:eastAsia="Cambria" w:hAnsi="Cambria" w:cs="Cambria"/>
      <w:sz w:val="21"/>
      <w:szCs w:val="21"/>
    </w:rPr>
  </w:style>
  <w:style w:type="character" w:customStyle="1" w:styleId="Bodytext211pt">
    <w:name w:val="Body text (2) + 11 pt"/>
    <w:rsid w:val="007F46E1"/>
    <w:rPr>
      <w:rFonts w:ascii="Cambria" w:eastAsia="Cambria" w:hAnsi="Cambria" w:cs="Cambria"/>
      <w:b w:val="0"/>
      <w:bCs w:val="0"/>
      <w:i w:val="0"/>
      <w:iCs w:val="0"/>
      <w:smallCaps w:val="0"/>
      <w:strike w:val="0"/>
      <w:color w:val="000000"/>
      <w:spacing w:val="0"/>
      <w:w w:val="100"/>
      <w:position w:val="0"/>
      <w:sz w:val="22"/>
      <w:szCs w:val="22"/>
      <w:u w:val="none"/>
      <w:shd w:val="clear" w:color="auto" w:fill="FFFFFF"/>
      <w:lang w:val="uk-UA" w:eastAsia="uk-UA" w:bidi="uk-UA"/>
    </w:rPr>
  </w:style>
  <w:style w:type="character" w:customStyle="1" w:styleId="Bodytext210ptBold">
    <w:name w:val="Body text (2) + 10 pt;Bold"/>
    <w:rsid w:val="007F46E1"/>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uk-UA" w:eastAsia="uk-UA" w:bidi="uk-UA"/>
    </w:rPr>
  </w:style>
  <w:style w:type="character" w:customStyle="1" w:styleId="rvts46">
    <w:name w:val="rvts46"/>
    <w:rsid w:val="007F46E1"/>
  </w:style>
  <w:style w:type="character" w:customStyle="1" w:styleId="rvts23">
    <w:name w:val="rvts23"/>
    <w:rsid w:val="007F46E1"/>
  </w:style>
  <w:style w:type="character" w:customStyle="1" w:styleId="rvts9">
    <w:name w:val="rvts9"/>
    <w:rsid w:val="007F46E1"/>
  </w:style>
  <w:style w:type="paragraph" w:customStyle="1" w:styleId="Style3">
    <w:name w:val="Style3"/>
    <w:basedOn w:val="a"/>
    <w:rsid w:val="007F46E1"/>
    <w:pPr>
      <w:widowControl w:val="0"/>
      <w:autoSpaceDE w:val="0"/>
      <w:autoSpaceDN w:val="0"/>
      <w:adjustRightInd w:val="0"/>
      <w:spacing w:after="0" w:line="319" w:lineRule="exact"/>
      <w:ind w:firstLine="677"/>
    </w:pPr>
    <w:rPr>
      <w:rFonts w:ascii="Times New Roman" w:eastAsia="Times New Roman" w:hAnsi="Times New Roman" w:cs="Times New Roman"/>
      <w:sz w:val="24"/>
      <w:szCs w:val="24"/>
      <w:lang w:val="ru-RU" w:eastAsia="ru-RU"/>
    </w:rPr>
  </w:style>
  <w:style w:type="character" w:styleId="af">
    <w:name w:val="annotation reference"/>
    <w:rsid w:val="007F46E1"/>
    <w:rPr>
      <w:sz w:val="16"/>
      <w:szCs w:val="16"/>
    </w:rPr>
  </w:style>
  <w:style w:type="paragraph" w:styleId="af0">
    <w:name w:val="annotation text"/>
    <w:basedOn w:val="a"/>
    <w:link w:val="af1"/>
    <w:rsid w:val="007F46E1"/>
    <w:pPr>
      <w:spacing w:after="0" w:line="240" w:lineRule="auto"/>
    </w:pPr>
    <w:rPr>
      <w:rFonts w:ascii="Times New Roman" w:eastAsia="Times New Roman" w:hAnsi="Times New Roman" w:cs="Times New Roman"/>
      <w:sz w:val="20"/>
      <w:szCs w:val="20"/>
      <w:lang w:val="ru-RU" w:eastAsia="ru-RU"/>
    </w:rPr>
  </w:style>
  <w:style w:type="character" w:customStyle="1" w:styleId="af1">
    <w:name w:val="Текст примечания Знак"/>
    <w:basedOn w:val="a0"/>
    <w:link w:val="af0"/>
    <w:rsid w:val="007F46E1"/>
    <w:rPr>
      <w:rFonts w:ascii="Times New Roman" w:eastAsia="Times New Roman" w:hAnsi="Times New Roman" w:cs="Times New Roman"/>
      <w:sz w:val="20"/>
      <w:szCs w:val="20"/>
      <w:lang w:val="ru-RU" w:eastAsia="ru-RU"/>
    </w:rPr>
  </w:style>
  <w:style w:type="paragraph" w:styleId="af2">
    <w:name w:val="annotation subject"/>
    <w:basedOn w:val="af0"/>
    <w:next w:val="af0"/>
    <w:link w:val="af3"/>
    <w:rsid w:val="007F46E1"/>
    <w:rPr>
      <w:b/>
      <w:bCs/>
    </w:rPr>
  </w:style>
  <w:style w:type="character" w:customStyle="1" w:styleId="af3">
    <w:name w:val="Тема примечания Знак"/>
    <w:basedOn w:val="af1"/>
    <w:link w:val="af2"/>
    <w:rsid w:val="007F46E1"/>
    <w:rPr>
      <w:rFonts w:ascii="Times New Roman" w:eastAsia="Times New Roman" w:hAnsi="Times New Roman" w:cs="Times New Roman"/>
      <w:b/>
      <w:bCs/>
      <w:sz w:val="20"/>
      <w:szCs w:val="20"/>
      <w:lang w:val="ru-RU"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145-19"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zakon.rada.gov.ua/laws/show/2145-19" TargetMode="External"/><Relationship Id="rId4" Type="http://schemas.openxmlformats.org/officeDocument/2006/relationships/settings" Target="settings.xml"/><Relationship Id="rId9" Type="http://schemas.openxmlformats.org/officeDocument/2006/relationships/hyperlink" Target="https://zakon.rada.gov.ua/laws/show/2145-19"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0A5F37-6F21-46E2-956B-18D37CDDD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35</Pages>
  <Words>11200</Words>
  <Characters>63840</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74891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Антоніна Миколаївна Сидоренко</dc:creator>
  <cp:lastModifiedBy>Школа</cp:lastModifiedBy>
  <cp:revision>3</cp:revision>
  <cp:lastPrinted>2021-01-15T08:30:00Z</cp:lastPrinted>
  <dcterms:created xsi:type="dcterms:W3CDTF">2022-08-11T08:10:00Z</dcterms:created>
  <dcterms:modified xsi:type="dcterms:W3CDTF">2022-08-11T08:13:00Z</dcterms:modified>
</cp:coreProperties>
</file>