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39" w:rsidRDefault="00CA7922">
      <w:pPr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4572000" cy="848995"/>
                <wp:effectExtent l="13335" t="5715" r="5715" b="21590"/>
                <wp:wrapNone/>
                <wp:docPr id="2" name="Горизонт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489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67D39" w:rsidRPr="00985978" w:rsidRDefault="00F67D39" w:rsidP="009859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8597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ВАША ПОВЕДІНКА ПРИ ВИЯВЛЕННІ ПІДОЗРІЛОГО ПРЕДМЕТУ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36pt;margin-top:-18pt;width:5in;height:6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67D39" w:rsidRPr="00985978" w:rsidRDefault="00F67D39" w:rsidP="00985978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85978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ВАША ПОВЕДІНКА ПРИ ВИЯВЛЕННІ ПІДОЗРІЛОГО ПРЕДМЕТУ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735330" cy="833120"/>
            <wp:effectExtent l="0" t="0" r="762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799465" cy="80264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BECEE"/>
                        </a:clrFrom>
                        <a:clrTo>
                          <a:srgbClr val="EBEC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7" t="13655" r="24094" b="1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6972300" cy="10058400"/>
                <wp:effectExtent l="32385" t="34290" r="34290" b="323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7A61" id="Rectangle 5" o:spid="_x0000_s1026" style="position:absolute;margin-left:-63pt;margin-top:-36pt;width:549pt;height:11in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" strokecolor="#969696" strokeweight="4.5pt">
                <v:stroke linestyle="thinThick"/>
              </v:rect>
            </w:pict>
          </mc:Fallback>
        </mc:AlternateContent>
      </w:r>
    </w:p>
    <w:p w:rsidR="00F67D39" w:rsidRDefault="00F67D39">
      <w:pPr>
        <w:rPr>
          <w:lang w:val="uk-UA"/>
        </w:rPr>
      </w:pPr>
    </w:p>
    <w:p w:rsidR="00F67D39" w:rsidRDefault="00F67D39" w:rsidP="00437A80">
      <w:pPr>
        <w:pStyle w:val="a5"/>
        <w:tabs>
          <w:tab w:val="num" w:pos="-480"/>
        </w:tabs>
        <w:spacing w:before="0" w:beforeAutospacing="0" w:after="0" w:afterAutospacing="0"/>
        <w:ind w:left="-482" w:firstLine="482"/>
        <w:jc w:val="center"/>
        <w:rPr>
          <w:rFonts w:ascii="Arial" w:hAnsi="Arial" w:cs="Arial"/>
          <w:b/>
          <w:color w:val="000000"/>
          <w:sz w:val="16"/>
          <w:szCs w:val="16"/>
          <w:lang w:val="uk-UA"/>
        </w:rPr>
      </w:pPr>
    </w:p>
    <w:p w:rsidR="00F67D39" w:rsidRDefault="00F67D39" w:rsidP="00437A80">
      <w:pPr>
        <w:pStyle w:val="a5"/>
        <w:tabs>
          <w:tab w:val="num" w:pos="-480"/>
        </w:tabs>
        <w:spacing w:before="0" w:beforeAutospacing="0" w:after="0" w:afterAutospacing="0"/>
        <w:ind w:left="-482" w:firstLine="482"/>
        <w:jc w:val="center"/>
        <w:rPr>
          <w:rFonts w:ascii="Arial" w:hAnsi="Arial" w:cs="Arial"/>
          <w:b/>
          <w:color w:val="000000"/>
          <w:sz w:val="16"/>
          <w:szCs w:val="16"/>
          <w:lang w:val="uk-UA"/>
        </w:rPr>
      </w:pPr>
    </w:p>
    <w:p w:rsidR="00F67D39" w:rsidRPr="004B30C3" w:rsidRDefault="00CA7922" w:rsidP="00437A80">
      <w:pPr>
        <w:pStyle w:val="a5"/>
        <w:tabs>
          <w:tab w:val="num" w:pos="-480"/>
        </w:tabs>
        <w:spacing w:before="0" w:beforeAutospacing="0" w:after="0" w:afterAutospacing="0"/>
        <w:ind w:left="-482" w:firstLine="482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148590</wp:posOffset>
            </wp:positionV>
            <wp:extent cx="2529840" cy="2271395"/>
            <wp:effectExtent l="0" t="0" r="3810" b="0"/>
            <wp:wrapTight wrapText="bothSides">
              <wp:wrapPolygon edited="0">
                <wp:start x="0" y="0"/>
                <wp:lineTo x="0" y="21377"/>
                <wp:lineTo x="21470" y="21377"/>
                <wp:lineTo x="2147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27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D39" w:rsidRPr="004B30C3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b/>
          <w:color w:val="000000"/>
          <w:sz w:val="28"/>
          <w:szCs w:val="28"/>
          <w:lang w:val="uk-UA"/>
        </w:rPr>
        <w:t>У громадському транспорті</w:t>
      </w:r>
    </w:p>
    <w:p w:rsidR="00F67D39" w:rsidRPr="004B30C3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опитайте людей, що знаходяться поруч та спробуйте</w:t>
      </w:r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hyperlink r:id="rId8" w:tooltip="Встанови" w:history="1">
        <w:r w:rsidRPr="004B30C3">
          <w:rPr>
            <w:rStyle w:val="a6"/>
            <w:rFonts w:ascii="Arial" w:hAnsi="Arial" w:cs="Arial"/>
            <w:color w:val="000000"/>
            <w:sz w:val="28"/>
            <w:szCs w:val="28"/>
            <w:u w:val="none"/>
            <w:lang w:val="uk-UA"/>
          </w:rPr>
          <w:t>встановити</w:t>
        </w:r>
      </w:hyperlink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 xml:space="preserve">приналежність предмета та хто міг його залишити </w:t>
      </w: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якщо</w:t>
      </w:r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hyperlink r:id="rId9" w:tooltip="Господар" w:history="1">
        <w:r w:rsidRPr="004B30C3">
          <w:rPr>
            <w:rStyle w:val="a6"/>
            <w:rFonts w:ascii="Arial" w:hAnsi="Arial" w:cs="Arial"/>
            <w:color w:val="000000"/>
            <w:sz w:val="28"/>
            <w:szCs w:val="28"/>
            <w:u w:val="none"/>
            <w:lang w:val="uk-UA"/>
          </w:rPr>
          <w:t>господар</w:t>
        </w:r>
      </w:hyperlink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не встановлений, негайно повідомте про знахідку водію</w:t>
      </w:r>
    </w:p>
    <w:p w:rsidR="00F67D39" w:rsidRPr="004B30C3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Default="00CA7922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161925</wp:posOffset>
            </wp:positionV>
            <wp:extent cx="2628900" cy="2044700"/>
            <wp:effectExtent l="19050" t="19050" r="19050" b="12700"/>
            <wp:wrapTight wrapText="bothSides">
              <wp:wrapPolygon edited="0">
                <wp:start x="-157" y="-201"/>
                <wp:lineTo x="-157" y="21533"/>
                <wp:lineTo x="21600" y="21533"/>
                <wp:lineTo x="21600" y="-201"/>
                <wp:lineTo x="-157" y="-201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44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D39" w:rsidRPr="004B30C3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b/>
          <w:color w:val="000000"/>
          <w:sz w:val="28"/>
          <w:szCs w:val="28"/>
          <w:lang w:val="uk-UA"/>
        </w:rPr>
        <w:t>У під'їзді свого будинку</w:t>
      </w:r>
    </w:p>
    <w:p w:rsidR="00F67D39" w:rsidRPr="004B30C3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опитайте сусідів, можливо він належить їм</w:t>
      </w:r>
    </w:p>
    <w:p w:rsidR="00F67D39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якщо власника не встановлено - негайно повідомте про знахідку у відділення міліції</w:t>
      </w:r>
    </w:p>
    <w:p w:rsidR="00F67D39" w:rsidRPr="004B30C3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CA7922" w:rsidP="00055292">
      <w:pPr>
        <w:pStyle w:val="a5"/>
        <w:tabs>
          <w:tab w:val="num" w:pos="-720"/>
          <w:tab w:val="num" w:pos="-108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142240</wp:posOffset>
            </wp:positionV>
            <wp:extent cx="3736975" cy="2487930"/>
            <wp:effectExtent l="19050" t="19050" r="15875" b="26670"/>
            <wp:wrapTight wrapText="bothSides">
              <wp:wrapPolygon edited="0">
                <wp:start x="-110" y="-165"/>
                <wp:lineTo x="-110" y="21666"/>
                <wp:lineTo x="21582" y="21666"/>
                <wp:lineTo x="21582" y="-165"/>
                <wp:lineTo x="-110" y="-165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487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D39" w:rsidRPr="004B30C3">
        <w:rPr>
          <w:rFonts w:ascii="Arial" w:hAnsi="Arial" w:cs="Arial"/>
          <w:b/>
          <w:color w:val="000000"/>
          <w:sz w:val="28"/>
          <w:szCs w:val="28"/>
          <w:lang w:val="uk-UA"/>
        </w:rPr>
        <w:t>В адміністративній будівлі (установі)</w:t>
      </w:r>
    </w:p>
    <w:p w:rsidR="00F67D39" w:rsidRPr="004B30C3" w:rsidRDefault="00F67D39" w:rsidP="00055292">
      <w:pPr>
        <w:pStyle w:val="a5"/>
        <w:tabs>
          <w:tab w:val="num" w:pos="-720"/>
          <w:tab w:val="num" w:pos="-108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негайно повідомте про знахідку</w:t>
      </w:r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керівнику 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адміністрації (установи)</w:t>
      </w: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sz w:val="28"/>
          <w:szCs w:val="28"/>
          <w:lang w:val="uk-UA"/>
        </w:rPr>
      </w:pPr>
    </w:p>
    <w:p w:rsidR="00F67D39" w:rsidRDefault="00F67D39" w:rsidP="00055292">
      <w:pPr>
        <w:pStyle w:val="a5"/>
        <w:tabs>
          <w:tab w:val="num" w:pos="-720"/>
          <w:tab w:val="num" w:pos="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uk-UA"/>
        </w:rPr>
        <w:t>У всіх перерахованих випадках</w:t>
      </w:r>
    </w:p>
    <w:p w:rsidR="00F67D39" w:rsidRPr="004B30C3" w:rsidRDefault="00F67D39" w:rsidP="00055292">
      <w:pPr>
        <w:pStyle w:val="a5"/>
        <w:tabs>
          <w:tab w:val="num" w:pos="-720"/>
          <w:tab w:val="num" w:pos="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uk-UA"/>
        </w:rPr>
      </w:pP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не чі</w:t>
      </w:r>
      <w:r>
        <w:rPr>
          <w:rFonts w:ascii="Arial" w:hAnsi="Arial" w:cs="Arial"/>
          <w:color w:val="000000"/>
          <w:sz w:val="28"/>
          <w:szCs w:val="28"/>
          <w:lang w:val="uk-UA"/>
        </w:rPr>
        <w:t>пайте і не відкривайте знахідку</w:t>
      </w: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за</w:t>
      </w:r>
      <w:r>
        <w:rPr>
          <w:rFonts w:ascii="Arial" w:hAnsi="Arial" w:cs="Arial"/>
          <w:color w:val="000000"/>
          <w:sz w:val="28"/>
          <w:szCs w:val="28"/>
          <w:lang w:val="uk-UA"/>
        </w:rPr>
        <w:t>фіксуйте час виявлення знахідки</w:t>
      </w:r>
    </w:p>
    <w:p w:rsidR="00F67D39" w:rsidRPr="004B30C3" w:rsidRDefault="00F67D39" w:rsidP="00055292">
      <w:pPr>
        <w:pStyle w:val="western"/>
        <w:tabs>
          <w:tab w:val="num" w:pos="-720"/>
          <w:tab w:val="num" w:pos="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постарайтеся зробити так, щоб</w:t>
      </w:r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hyperlink r:id="rId12" w:tooltip="Люди" w:history="1">
        <w:r w:rsidRPr="004B30C3">
          <w:rPr>
            <w:rStyle w:val="a6"/>
            <w:rFonts w:ascii="Arial" w:hAnsi="Arial" w:cs="Arial"/>
            <w:color w:val="000000"/>
            <w:sz w:val="28"/>
            <w:szCs w:val="28"/>
            <w:u w:val="none"/>
            <w:lang w:val="uk-UA"/>
          </w:rPr>
          <w:t>люди</w:t>
        </w:r>
      </w:hyperlink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відійшли якомога далі від небезпечної знахідки</w:t>
      </w:r>
    </w:p>
    <w:p w:rsidR="00F67D39" w:rsidRPr="00055292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обов'язково дочекайтеся прибуття оперативно-слідчої групи</w:t>
      </w:r>
    </w:p>
    <w:p w:rsidR="00F67D39" w:rsidRPr="004D33DE" w:rsidRDefault="00F67D39" w:rsidP="004D33DE">
      <w:pPr>
        <w:rPr>
          <w:lang w:val="uk-UA"/>
        </w:rPr>
      </w:pPr>
    </w:p>
    <w:sectPr w:rsidR="00F67D39" w:rsidRPr="004D33DE" w:rsidSect="00FE12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9AE"/>
    <w:multiLevelType w:val="hybridMultilevel"/>
    <w:tmpl w:val="0236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1797"/>
    <w:multiLevelType w:val="multilevel"/>
    <w:tmpl w:val="861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324AA"/>
    <w:multiLevelType w:val="hybridMultilevel"/>
    <w:tmpl w:val="9318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50E04"/>
    <w:multiLevelType w:val="hybridMultilevel"/>
    <w:tmpl w:val="4A1A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C03AE"/>
    <w:multiLevelType w:val="multilevel"/>
    <w:tmpl w:val="9C9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E5463"/>
    <w:multiLevelType w:val="multilevel"/>
    <w:tmpl w:val="317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D72CA"/>
    <w:multiLevelType w:val="multilevel"/>
    <w:tmpl w:val="F38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D0"/>
    <w:rsid w:val="00043C6F"/>
    <w:rsid w:val="00055292"/>
    <w:rsid w:val="00082538"/>
    <w:rsid w:val="001A20C2"/>
    <w:rsid w:val="00280FB9"/>
    <w:rsid w:val="00282204"/>
    <w:rsid w:val="002B08E6"/>
    <w:rsid w:val="00326C19"/>
    <w:rsid w:val="00383C6A"/>
    <w:rsid w:val="003D0ADA"/>
    <w:rsid w:val="003F080D"/>
    <w:rsid w:val="00437A80"/>
    <w:rsid w:val="004427CB"/>
    <w:rsid w:val="004B30C3"/>
    <w:rsid w:val="004D33DE"/>
    <w:rsid w:val="0052767E"/>
    <w:rsid w:val="005C66AF"/>
    <w:rsid w:val="005F11A3"/>
    <w:rsid w:val="006017E1"/>
    <w:rsid w:val="00603C4A"/>
    <w:rsid w:val="006223CA"/>
    <w:rsid w:val="006904C4"/>
    <w:rsid w:val="006C3265"/>
    <w:rsid w:val="007326AC"/>
    <w:rsid w:val="00736B85"/>
    <w:rsid w:val="0075068F"/>
    <w:rsid w:val="00760E71"/>
    <w:rsid w:val="00794647"/>
    <w:rsid w:val="007E00AA"/>
    <w:rsid w:val="00874201"/>
    <w:rsid w:val="00886B19"/>
    <w:rsid w:val="008B2651"/>
    <w:rsid w:val="00926FB6"/>
    <w:rsid w:val="00985978"/>
    <w:rsid w:val="009A1408"/>
    <w:rsid w:val="009F1509"/>
    <w:rsid w:val="00A3723C"/>
    <w:rsid w:val="00AD081E"/>
    <w:rsid w:val="00B304D0"/>
    <w:rsid w:val="00B3352B"/>
    <w:rsid w:val="00B40EB2"/>
    <w:rsid w:val="00B55CE5"/>
    <w:rsid w:val="00B61D91"/>
    <w:rsid w:val="00B64E3C"/>
    <w:rsid w:val="00B86251"/>
    <w:rsid w:val="00B94BA6"/>
    <w:rsid w:val="00BB7C6B"/>
    <w:rsid w:val="00BC1C50"/>
    <w:rsid w:val="00BD4D6E"/>
    <w:rsid w:val="00BE7803"/>
    <w:rsid w:val="00C63E0E"/>
    <w:rsid w:val="00C72E18"/>
    <w:rsid w:val="00CA7922"/>
    <w:rsid w:val="00CC47F2"/>
    <w:rsid w:val="00CD3567"/>
    <w:rsid w:val="00CE3721"/>
    <w:rsid w:val="00D10FC6"/>
    <w:rsid w:val="00D118E9"/>
    <w:rsid w:val="00D42C03"/>
    <w:rsid w:val="00D80FD3"/>
    <w:rsid w:val="00DD3C96"/>
    <w:rsid w:val="00E53F15"/>
    <w:rsid w:val="00E937F5"/>
    <w:rsid w:val="00F24CAA"/>
    <w:rsid w:val="00F67D39"/>
    <w:rsid w:val="00FC6673"/>
    <w:rsid w:val="00FE10F3"/>
    <w:rsid w:val="00FE1205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C812E780-1451-488B-B82A-24CC9E23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7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85978"/>
    <w:rPr>
      <w:rFonts w:cs="Times New Roman"/>
    </w:rPr>
  </w:style>
  <w:style w:type="character" w:styleId="a6">
    <w:name w:val="Hyperlink"/>
    <w:basedOn w:val="a0"/>
    <w:uiPriority w:val="99"/>
    <w:rsid w:val="0098597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859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2%D1%81%D1%82%D0%B0%D0%BD%D0%BE%D0%B2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ua-referat.com/%D0%9B%D1%8E%D0%B4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3%D0%BE%D1%81%D0%BF%D0%BE%D0%B4%D0%B0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СС</dc:creator>
  <cp:keywords/>
  <dc:description/>
  <cp:lastModifiedBy>Лариса</cp:lastModifiedBy>
  <cp:revision>1</cp:revision>
  <cp:lastPrinted>2015-02-06T14:00:00Z</cp:lastPrinted>
  <dcterms:created xsi:type="dcterms:W3CDTF">2015-02-04T09:48:00Z</dcterms:created>
  <dcterms:modified xsi:type="dcterms:W3CDTF">2016-11-15T19:39:00Z</dcterms:modified>
</cp:coreProperties>
</file>